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9B25" w14:textId="660F01FB" w:rsidR="004A55D3" w:rsidRDefault="00C17119" w:rsidP="00E2042F">
      <w:bookmarkStart w:id="0" w:name="_Hlk106285329"/>
      <w:r>
        <w:rPr>
          <w:noProof/>
        </w:rPr>
        <w:drawing>
          <wp:anchor distT="0" distB="0" distL="114300" distR="114300" simplePos="0" relativeHeight="251685888" behindDoc="1" locked="0" layoutInCell="1" allowOverlap="1" wp14:anchorId="158E5E44" wp14:editId="1D373BE7">
            <wp:simplePos x="0" y="0"/>
            <wp:positionH relativeFrom="page">
              <wp:posOffset>86834</wp:posOffset>
            </wp:positionH>
            <wp:positionV relativeFrom="paragraph">
              <wp:posOffset>-899160</wp:posOffset>
            </wp:positionV>
            <wp:extent cx="7566322" cy="9791712"/>
            <wp:effectExtent l="0" t="0" r="0" b="0"/>
            <wp:wrapNone/>
            <wp:docPr id="8703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1652"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66322" cy="9791712"/>
                    </a:xfrm>
                    <a:prstGeom prst="rect">
                      <a:avLst/>
                    </a:prstGeom>
                  </pic:spPr>
                </pic:pic>
              </a:graphicData>
            </a:graphic>
            <wp14:sizeRelH relativeFrom="page">
              <wp14:pctWidth>0</wp14:pctWidth>
            </wp14:sizeRelH>
            <wp14:sizeRelV relativeFrom="page">
              <wp14:pctHeight>0</wp14:pctHeight>
            </wp14:sizeRelV>
          </wp:anchor>
        </w:drawing>
      </w:r>
    </w:p>
    <w:p w14:paraId="2B85F698" w14:textId="5137D5B9" w:rsidR="004A55D3" w:rsidRDefault="004A55D3" w:rsidP="00E2042F">
      <w:r>
        <w:br w:type="page"/>
      </w:r>
    </w:p>
    <w:p w14:paraId="5D070D61" w14:textId="70DEB9AC" w:rsidR="00684044" w:rsidRPr="00DD2F2B" w:rsidRDefault="00684044" w:rsidP="00DD2F2B">
      <w:pPr>
        <w:pStyle w:val="h2heading"/>
      </w:pPr>
      <w:r>
        <w:lastRenderedPageBreak/>
        <w:br/>
      </w:r>
      <w:r w:rsidRPr="00DD2F2B">
        <w:t>Agenda</w:t>
      </w:r>
    </w:p>
    <w:p w14:paraId="12C35973" w14:textId="428C2656" w:rsidR="00220823" w:rsidRPr="00DD2F2B" w:rsidRDefault="00D27ED4" w:rsidP="00DD2F2B">
      <w:pPr>
        <w:pStyle w:val="h3heading"/>
      </w:pPr>
      <w:r>
        <w:t>FRIDAY</w:t>
      </w:r>
      <w:r w:rsidR="00AD6A23" w:rsidRPr="00DD2F2B">
        <w:t xml:space="preserve">, </w:t>
      </w:r>
      <w:r>
        <w:t>JULY 28</w:t>
      </w:r>
      <w:r w:rsidR="00AD6A23" w:rsidRPr="00DD2F2B">
        <w:t>, 2023</w:t>
      </w:r>
      <w:r w:rsidR="00A705B7" w:rsidRPr="00DD2F2B">
        <w:br/>
      </w:r>
      <w:r w:rsidR="00D5478F" w:rsidRPr="00DD2F2B">
        <w:br/>
      </w:r>
    </w:p>
    <w:p w14:paraId="014CE9AD" w14:textId="799B1E06" w:rsidR="00220823" w:rsidRPr="00AD6A23" w:rsidRDefault="00220823" w:rsidP="00E2042F">
      <w:pPr>
        <w:rPr>
          <w:rFonts w:ascii="Calibri" w:hAnsi="Calibri" w:cstheme="minorBidi"/>
          <w:sz w:val="24"/>
          <w:szCs w:val="24"/>
        </w:rPr>
      </w:pPr>
      <w:r w:rsidRPr="002A332C">
        <w:rPr>
          <w:rStyle w:val="timesChar"/>
        </w:rPr>
        <mc:AlternateContent>
          <mc:Choice Requires="wps">
            <w:drawing>
              <wp:anchor distT="0" distB="0" distL="0" distR="0" simplePos="0" relativeHeight="251666432" behindDoc="1" locked="0" layoutInCell="1" allowOverlap="1" wp14:anchorId="238DE96B" wp14:editId="164078BA">
                <wp:simplePos x="0" y="0"/>
                <wp:positionH relativeFrom="page">
                  <wp:posOffset>457200</wp:posOffset>
                </wp:positionH>
                <wp:positionV relativeFrom="paragraph">
                  <wp:posOffset>209550</wp:posOffset>
                </wp:positionV>
                <wp:extent cx="6784975" cy="0"/>
                <wp:effectExtent l="9525" t="13970" r="15875" b="1460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C7EC" id="Straight Connector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" strokecolor="#523177" strokeweight="1pt">
                <w10:wrap type="topAndBottom" anchorx="page"/>
              </v:line>
            </w:pict>
          </mc:Fallback>
        </mc:AlternateContent>
      </w:r>
      <w:r w:rsidRPr="002A332C">
        <w:rPr>
          <w:rStyle w:val="timesChar"/>
        </w:rPr>
        <w:t>9:</w:t>
      </w:r>
      <w:r w:rsidR="0011591A" w:rsidRPr="002A332C">
        <w:rPr>
          <w:rStyle w:val="timesChar"/>
        </w:rPr>
        <w:t>0</w:t>
      </w:r>
      <w:r w:rsidRPr="002A332C">
        <w:rPr>
          <w:rStyle w:val="timesChar"/>
        </w:rPr>
        <w:t>0 a</w:t>
      </w:r>
      <w:r w:rsidR="002A332C">
        <w:rPr>
          <w:rStyle w:val="timesChar"/>
        </w:rPr>
        <w:t>.</w:t>
      </w:r>
      <w:r w:rsidRPr="002A332C">
        <w:rPr>
          <w:rStyle w:val="timesChar"/>
        </w:rPr>
        <w:t>m</w:t>
      </w:r>
      <w:r w:rsidR="002A332C">
        <w:rPr>
          <w:rStyle w:val="timesChar"/>
        </w:rPr>
        <w:t>.</w:t>
      </w:r>
      <w:r w:rsidRPr="002A332C">
        <w:rPr>
          <w:rStyle w:val="timesChar"/>
        </w:rPr>
        <w:t xml:space="preserve"> – 10:30 a</w:t>
      </w:r>
      <w:r w:rsidR="002A332C">
        <w:rPr>
          <w:rStyle w:val="timesChar"/>
        </w:rPr>
        <w:t>.</w:t>
      </w:r>
      <w:r w:rsidRPr="002A332C">
        <w:rPr>
          <w:rStyle w:val="timesChar"/>
        </w:rPr>
        <w:t>m</w:t>
      </w:r>
      <w:r w:rsidR="002A332C">
        <w:rPr>
          <w:rStyle w:val="timesChar"/>
        </w:rPr>
        <w:t>.</w:t>
      </w:r>
      <w:r w:rsidR="002A332C">
        <w:rPr>
          <w:rFonts w:ascii="Calibri" w:hAnsi="Calibri"/>
          <w:color w:val="523078"/>
          <w:w w:val="110"/>
        </w:rPr>
        <w:tab/>
      </w:r>
      <w:r w:rsidR="00AD6A23" w:rsidRPr="002A332C">
        <w:rPr>
          <w:rStyle w:val="eventChar"/>
        </w:rPr>
        <w:t>REGISTRATION / OPTIONAL ON-FIELD BATTING PRACTICE</w:t>
      </w:r>
      <w:r w:rsidR="00981EB8">
        <w:rPr>
          <w:bCs/>
          <w:w w:val="110"/>
        </w:rPr>
        <w:br/>
      </w:r>
      <w:r w:rsidR="00D5478F">
        <w:rPr>
          <w:rFonts w:ascii="Calibri" w:hAnsi="Calibri"/>
          <w:sz w:val="24"/>
          <w:szCs w:val="24"/>
        </w:rPr>
        <w:br/>
      </w:r>
    </w:p>
    <w:p w14:paraId="4C166539" w14:textId="1E53AB65" w:rsidR="00A501AB" w:rsidRPr="00AD6A23" w:rsidRDefault="00A501AB" w:rsidP="00E2042F">
      <w:pPr>
        <w:rPr>
          <w:w w:val="110"/>
          <w:sz w:val="24"/>
          <w:szCs w:val="22"/>
        </w:rPr>
      </w:pPr>
      <w:r w:rsidRPr="00D07E06">
        <w:rPr>
          <w:noProof/>
        </w:rPr>
        <mc:AlternateContent>
          <mc:Choice Requires="wps">
            <w:drawing>
              <wp:anchor distT="0" distB="0" distL="0" distR="0" simplePos="0" relativeHeight="251675648" behindDoc="1" locked="0" layoutInCell="1" allowOverlap="1" wp14:anchorId="086956A6" wp14:editId="4C2DD201">
                <wp:simplePos x="0" y="0"/>
                <wp:positionH relativeFrom="page">
                  <wp:posOffset>457200</wp:posOffset>
                </wp:positionH>
                <wp:positionV relativeFrom="paragraph">
                  <wp:posOffset>209550</wp:posOffset>
                </wp:positionV>
                <wp:extent cx="6784975" cy="0"/>
                <wp:effectExtent l="9525" t="10795" r="15875" b="825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E37D1" id="Straight Connector 1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" strokecolor="#523177" strokeweight="1pt">
                <w10:wrap type="topAndBottom" anchorx="page"/>
              </v:line>
            </w:pict>
          </mc:Fallback>
        </mc:AlternateContent>
      </w:r>
      <w:r w:rsidRPr="00D07E06">
        <w:rPr>
          <w:w w:val="110"/>
        </w:rPr>
        <w:t xml:space="preserve">10:30 </w:t>
      </w:r>
      <w:r w:rsidR="002A332C" w:rsidRPr="002A332C">
        <w:rPr>
          <w:rStyle w:val="timesChar"/>
        </w:rPr>
        <w:t>a</w:t>
      </w:r>
      <w:r w:rsidR="002A332C">
        <w:rPr>
          <w:rStyle w:val="timesChar"/>
        </w:rPr>
        <w:t>.</w:t>
      </w:r>
      <w:r w:rsidR="002A332C" w:rsidRPr="002A332C">
        <w:rPr>
          <w:rStyle w:val="timesChar"/>
        </w:rPr>
        <w:t>m</w:t>
      </w:r>
      <w:r w:rsidR="002A332C">
        <w:rPr>
          <w:rStyle w:val="timesChar"/>
        </w:rPr>
        <w:t xml:space="preserve">. </w:t>
      </w:r>
      <w:r w:rsidRPr="00D07E06">
        <w:rPr>
          <w:w w:val="110"/>
        </w:rPr>
        <w:t>–</w:t>
      </w:r>
      <w:r w:rsidRPr="00D07E06">
        <w:rPr>
          <w:spacing w:val="-24"/>
          <w:w w:val="110"/>
        </w:rPr>
        <w:t xml:space="preserve"> 10</w:t>
      </w:r>
      <w:r w:rsidRPr="00D07E06">
        <w:rPr>
          <w:w w:val="110"/>
        </w:rPr>
        <w:t>:45</w:t>
      </w:r>
      <w:r w:rsidRPr="00D07E06">
        <w:rPr>
          <w:spacing w:val="-7"/>
          <w:w w:val="110"/>
        </w:rPr>
        <w:t xml:space="preserve"> </w:t>
      </w:r>
      <w:r w:rsidR="002A332C" w:rsidRPr="002A332C">
        <w:rPr>
          <w:rStyle w:val="timesChar"/>
        </w:rPr>
        <w:t>a</w:t>
      </w:r>
      <w:r w:rsidR="002A332C">
        <w:rPr>
          <w:rStyle w:val="timesChar"/>
        </w:rPr>
        <w:t>.</w:t>
      </w:r>
      <w:r w:rsidR="002A332C" w:rsidRPr="002A332C">
        <w:rPr>
          <w:rStyle w:val="timesChar"/>
        </w:rPr>
        <w:t>m</w:t>
      </w:r>
      <w:r w:rsidR="002A332C">
        <w:rPr>
          <w:rStyle w:val="timesChar"/>
        </w:rPr>
        <w:t>.</w:t>
      </w:r>
      <w:r w:rsidRPr="00D07E06">
        <w:rPr>
          <w:w w:val="110"/>
        </w:rPr>
        <w:tab/>
      </w:r>
      <w:r w:rsidRPr="002A332C">
        <w:rPr>
          <w:rStyle w:val="eventChar"/>
        </w:rPr>
        <w:t>WELCOME</w:t>
      </w:r>
      <w:bookmarkStart w:id="1" w:name="_Hlk106367877"/>
      <w:bookmarkStart w:id="2" w:name="_Hlk106360234"/>
      <w:r>
        <w:rPr>
          <w:bCs/>
          <w:color w:val="000000" w:themeColor="text1"/>
        </w:rPr>
        <w:br/>
      </w:r>
      <w:bookmarkEnd w:id="1"/>
      <w:bookmarkEnd w:id="2"/>
      <w:r w:rsidR="00D5478F">
        <w:rPr>
          <w:w w:val="110"/>
          <w:sz w:val="24"/>
        </w:rPr>
        <w:br/>
      </w:r>
    </w:p>
    <w:p w14:paraId="458F8E0D" w14:textId="6E533F6C" w:rsidR="00B2515E" w:rsidRDefault="00B2515E" w:rsidP="00E2042F">
      <w:pPr>
        <w:rPr>
          <w:rFonts w:ascii="Calibri" w:hAnsi="Calibri"/>
          <w:sz w:val="24"/>
        </w:rPr>
      </w:pPr>
      <w:r w:rsidRPr="00D07E06">
        <w:rPr>
          <w:noProof/>
        </w:rPr>
        <mc:AlternateContent>
          <mc:Choice Requires="wps">
            <w:drawing>
              <wp:anchor distT="0" distB="0" distL="0" distR="0" simplePos="0" relativeHeight="251684864" behindDoc="1" locked="0" layoutInCell="1" allowOverlap="1" wp14:anchorId="620884CC" wp14:editId="7BDB7DEB">
                <wp:simplePos x="0" y="0"/>
                <wp:positionH relativeFrom="page">
                  <wp:posOffset>457200</wp:posOffset>
                </wp:positionH>
                <wp:positionV relativeFrom="paragraph">
                  <wp:posOffset>209550</wp:posOffset>
                </wp:positionV>
                <wp:extent cx="6784975" cy="0"/>
                <wp:effectExtent l="9525" t="13970" r="15875"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B104E" id="Straight Connector 1"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" strokecolor="#523177" strokeweight="1pt">
                <w10:wrap type="topAndBottom" anchorx="page"/>
              </v:line>
            </w:pict>
          </mc:Fallback>
        </mc:AlternateContent>
      </w:r>
      <w:r w:rsidRPr="00D07E06">
        <w:rPr>
          <w:w w:val="110"/>
        </w:rPr>
        <w:t>1</w:t>
      </w:r>
      <w:r>
        <w:rPr>
          <w:w w:val="110"/>
        </w:rPr>
        <w:t>0</w:t>
      </w:r>
      <w:r w:rsidRPr="00D07E06">
        <w:rPr>
          <w:w w:val="110"/>
        </w:rPr>
        <w:t xml:space="preserve">:45 </w:t>
      </w:r>
      <w:r w:rsidR="002A332C" w:rsidRPr="002A332C">
        <w:rPr>
          <w:rStyle w:val="timesChar"/>
        </w:rPr>
        <w:t>a</w:t>
      </w:r>
      <w:r w:rsidR="002A332C">
        <w:rPr>
          <w:rStyle w:val="timesChar"/>
        </w:rPr>
        <w:t>.</w:t>
      </w:r>
      <w:r w:rsidR="002A332C" w:rsidRPr="002A332C">
        <w:rPr>
          <w:rStyle w:val="timesChar"/>
        </w:rPr>
        <w:t>m</w:t>
      </w:r>
      <w:r w:rsidR="002A332C">
        <w:rPr>
          <w:rStyle w:val="timesChar"/>
        </w:rPr>
        <w:t xml:space="preserve">. </w:t>
      </w:r>
      <w:r w:rsidRPr="00D07E06">
        <w:rPr>
          <w:w w:val="110"/>
        </w:rPr>
        <w:t>–</w:t>
      </w:r>
      <w:r w:rsidRPr="00D07E06">
        <w:rPr>
          <w:spacing w:val="-14"/>
          <w:w w:val="110"/>
        </w:rPr>
        <w:t xml:space="preserve"> 1</w:t>
      </w:r>
      <w:r>
        <w:rPr>
          <w:spacing w:val="-14"/>
          <w:w w:val="110"/>
        </w:rPr>
        <w:t>1</w:t>
      </w:r>
      <w:r w:rsidRPr="00D07E06">
        <w:rPr>
          <w:w w:val="110"/>
        </w:rPr>
        <w:t>:10</w:t>
      </w:r>
      <w:r w:rsidRPr="00D07E06">
        <w:rPr>
          <w:spacing w:val="-13"/>
          <w:w w:val="110"/>
        </w:rPr>
        <w:t xml:space="preserve"> </w:t>
      </w:r>
      <w:r w:rsidR="002A332C" w:rsidRPr="002A332C">
        <w:rPr>
          <w:rStyle w:val="timesChar"/>
        </w:rPr>
        <w:t>a</w:t>
      </w:r>
      <w:r w:rsidR="002A332C">
        <w:rPr>
          <w:rStyle w:val="timesChar"/>
        </w:rPr>
        <w:t>.</w:t>
      </w:r>
      <w:r w:rsidR="002A332C" w:rsidRPr="002A332C">
        <w:rPr>
          <w:rStyle w:val="timesChar"/>
        </w:rPr>
        <w:t>m</w:t>
      </w:r>
      <w:r w:rsidR="002A332C">
        <w:rPr>
          <w:rStyle w:val="timesChar"/>
        </w:rPr>
        <w:t>.</w:t>
      </w:r>
      <w:r w:rsidRPr="00D07E06">
        <w:rPr>
          <w:w w:val="110"/>
        </w:rPr>
        <w:tab/>
      </w:r>
      <w:r w:rsidRPr="002A332C">
        <w:rPr>
          <w:rStyle w:val="eventChar"/>
        </w:rPr>
        <w:t>BREAKOUT</w:t>
      </w:r>
      <w:r w:rsidR="00AD6A23" w:rsidRPr="002A332C">
        <w:rPr>
          <w:rStyle w:val="eventChar"/>
        </w:rPr>
        <w:t xml:space="preserve"> ROOM</w:t>
      </w:r>
      <w:r w:rsidRPr="002A332C">
        <w:rPr>
          <w:rStyle w:val="eventChar"/>
        </w:rPr>
        <w:t xml:space="preserve"> ROTATION</w:t>
      </w:r>
    </w:p>
    <w:p w14:paraId="7F1FE944" w14:textId="77777777" w:rsidR="00AD6A23" w:rsidRPr="002A332C" w:rsidRDefault="00AD6A23" w:rsidP="002A332C">
      <w:pPr>
        <w:pStyle w:val="decription"/>
      </w:pPr>
      <w:r w:rsidRPr="00AD6A23">
        <w:t>Red Group: Connect Station</w:t>
      </w:r>
      <w:r w:rsidRPr="002A332C">
        <w:t xml:space="preserve"> (Resource Tables)</w:t>
      </w:r>
    </w:p>
    <w:p w14:paraId="6CDF527C" w14:textId="3E32AF47" w:rsidR="00AD6A23" w:rsidRPr="002A332C" w:rsidRDefault="00AD6A23" w:rsidP="002A332C">
      <w:pPr>
        <w:pStyle w:val="decription"/>
      </w:pPr>
      <w:r w:rsidRPr="002A332C">
        <w:t>Blue Group</w:t>
      </w:r>
      <w:r w:rsidR="00020EA3">
        <w:t>:</w:t>
      </w:r>
      <w:r w:rsidRPr="002A332C">
        <w:t xml:space="preserve"> Create Station (Self-expression through art)</w:t>
      </w:r>
    </w:p>
    <w:p w14:paraId="192C4880" w14:textId="5991C112" w:rsidR="00B2515E" w:rsidRPr="00AD6A23" w:rsidRDefault="00AD6A23" w:rsidP="002A332C">
      <w:pPr>
        <w:pStyle w:val="decription"/>
      </w:pPr>
      <w:r w:rsidRPr="002A332C">
        <w:t>Yellow Group: Elevate Station (</w:t>
      </w:r>
      <w:r w:rsidRPr="00AD6A23">
        <w:t>Speak out prep)</w:t>
      </w:r>
    </w:p>
    <w:p w14:paraId="61F0B844" w14:textId="26BD715C" w:rsidR="00B2515E" w:rsidRDefault="00D5478F" w:rsidP="00E2042F">
      <w:pPr>
        <w:rPr>
          <w:lang w:bidi="en-US"/>
        </w:rPr>
      </w:pPr>
      <w:r>
        <w:rPr>
          <w:lang w:bidi="en-US"/>
        </w:rPr>
        <w:br/>
      </w:r>
    </w:p>
    <w:p w14:paraId="12361374" w14:textId="16AA6AE8" w:rsidR="00A501AB" w:rsidRDefault="00A501AB" w:rsidP="00E2042F">
      <w:pPr>
        <w:rPr>
          <w:rFonts w:ascii="Calibri" w:hAnsi="Calibri"/>
          <w:sz w:val="24"/>
        </w:rPr>
      </w:pPr>
      <w:r w:rsidRPr="00D07E06">
        <w:rPr>
          <w:noProof/>
        </w:rPr>
        <mc:AlternateContent>
          <mc:Choice Requires="wps">
            <w:drawing>
              <wp:anchor distT="0" distB="0" distL="0" distR="0" simplePos="0" relativeHeight="251678720" behindDoc="1" locked="0" layoutInCell="1" allowOverlap="1" wp14:anchorId="70B3851D" wp14:editId="32069116">
                <wp:simplePos x="0" y="0"/>
                <wp:positionH relativeFrom="page">
                  <wp:posOffset>457200</wp:posOffset>
                </wp:positionH>
                <wp:positionV relativeFrom="paragraph">
                  <wp:posOffset>209550</wp:posOffset>
                </wp:positionV>
                <wp:extent cx="6784975" cy="0"/>
                <wp:effectExtent l="9525" t="13970" r="15875" b="1460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2592" id="Straight Connector 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" strokecolor="#523177" strokeweight="1pt">
                <w10:wrap type="topAndBottom" anchorx="page"/>
              </v:line>
            </w:pict>
          </mc:Fallback>
        </mc:AlternateContent>
      </w:r>
      <w:r w:rsidRPr="00D07E06">
        <w:rPr>
          <w:w w:val="110"/>
        </w:rPr>
        <w:t xml:space="preserve">11:15 </w:t>
      </w:r>
      <w:r w:rsidR="002A332C" w:rsidRPr="002A332C">
        <w:rPr>
          <w:rStyle w:val="timesChar"/>
        </w:rPr>
        <w:t>a</w:t>
      </w:r>
      <w:r w:rsidR="002A332C">
        <w:rPr>
          <w:rStyle w:val="timesChar"/>
        </w:rPr>
        <w:t>.</w:t>
      </w:r>
      <w:r w:rsidR="002A332C" w:rsidRPr="002A332C">
        <w:rPr>
          <w:rStyle w:val="timesChar"/>
        </w:rPr>
        <w:t>m</w:t>
      </w:r>
      <w:r w:rsidR="002A332C">
        <w:rPr>
          <w:rStyle w:val="timesChar"/>
        </w:rPr>
        <w:t xml:space="preserve">. </w:t>
      </w:r>
      <w:r w:rsidRPr="00D07E06">
        <w:rPr>
          <w:w w:val="110"/>
        </w:rPr>
        <w:t>–</w:t>
      </w:r>
      <w:r w:rsidRPr="00D07E06">
        <w:rPr>
          <w:spacing w:val="-14"/>
          <w:w w:val="110"/>
        </w:rPr>
        <w:t xml:space="preserve"> 11</w:t>
      </w:r>
      <w:r w:rsidRPr="00D07E06">
        <w:rPr>
          <w:w w:val="110"/>
        </w:rPr>
        <w:t>:40</w:t>
      </w:r>
      <w:r w:rsidRPr="00D07E06">
        <w:rPr>
          <w:spacing w:val="-13"/>
          <w:w w:val="110"/>
        </w:rPr>
        <w:t xml:space="preserve"> </w:t>
      </w:r>
      <w:r w:rsidR="002A332C" w:rsidRPr="002A332C">
        <w:rPr>
          <w:rStyle w:val="timesChar"/>
        </w:rPr>
        <w:t>a</w:t>
      </w:r>
      <w:r w:rsidR="002A332C">
        <w:rPr>
          <w:rStyle w:val="timesChar"/>
        </w:rPr>
        <w:t>.</w:t>
      </w:r>
      <w:r w:rsidR="002A332C" w:rsidRPr="002A332C">
        <w:rPr>
          <w:rStyle w:val="timesChar"/>
        </w:rPr>
        <w:t>m</w:t>
      </w:r>
      <w:r w:rsidR="002A332C">
        <w:rPr>
          <w:rStyle w:val="timesChar"/>
        </w:rPr>
        <w:t>.</w:t>
      </w:r>
      <w:r>
        <w:rPr>
          <w:rFonts w:ascii="Calibri" w:hAnsi="Calibri"/>
          <w:w w:val="110"/>
        </w:rPr>
        <w:tab/>
      </w:r>
      <w:r w:rsidR="00AD6A23" w:rsidRPr="002A332C">
        <w:rPr>
          <w:rStyle w:val="eventChar"/>
        </w:rPr>
        <w:t>BREAKOUT ROOM ROTATION</w:t>
      </w:r>
    </w:p>
    <w:p w14:paraId="6081C303" w14:textId="77777777" w:rsidR="00AD6A23" w:rsidRDefault="00AD6A23" w:rsidP="002A332C">
      <w:pPr>
        <w:pStyle w:val="decription"/>
      </w:pPr>
      <w:r>
        <w:t>Yellow Group: Connect Station (Resource Tables)</w:t>
      </w:r>
    </w:p>
    <w:p w14:paraId="6D232892" w14:textId="77777777" w:rsidR="00AD6A23" w:rsidRDefault="00AD6A23" w:rsidP="002A332C">
      <w:pPr>
        <w:pStyle w:val="decription"/>
      </w:pPr>
      <w:r>
        <w:t>Red Group: Create Station (Self-expression through art)</w:t>
      </w:r>
    </w:p>
    <w:p w14:paraId="78D86B1D" w14:textId="77777777" w:rsidR="00AD6A23" w:rsidRDefault="00AD6A23" w:rsidP="002A332C">
      <w:pPr>
        <w:pStyle w:val="decription"/>
      </w:pPr>
      <w:r>
        <w:t>Blue Group: Elevate Station (Speak Out prep)</w:t>
      </w:r>
    </w:p>
    <w:p w14:paraId="1F0FABAA" w14:textId="4CB299C8" w:rsidR="00A501AB" w:rsidRPr="00ED4EA7" w:rsidRDefault="00D5478F" w:rsidP="00E2042F">
      <w:r>
        <w:br/>
      </w:r>
    </w:p>
    <w:bookmarkStart w:id="3" w:name="_Hlk105494434"/>
    <w:p w14:paraId="3739663C" w14:textId="581EDE78" w:rsidR="00A501AB" w:rsidRDefault="00A501AB" w:rsidP="00E2042F">
      <w:pPr>
        <w:rPr>
          <w:rFonts w:ascii="Calibri" w:hAnsi="Calibri"/>
          <w:sz w:val="24"/>
        </w:rPr>
      </w:pPr>
      <w:r w:rsidRPr="00D07E06">
        <w:rPr>
          <w:noProof/>
        </w:rPr>
        <mc:AlternateContent>
          <mc:Choice Requires="wps">
            <w:drawing>
              <wp:anchor distT="0" distB="0" distL="0" distR="0" simplePos="0" relativeHeight="251676672" behindDoc="1" locked="0" layoutInCell="1" allowOverlap="1" wp14:anchorId="40F8D408" wp14:editId="24EB04FC">
                <wp:simplePos x="0" y="0"/>
                <wp:positionH relativeFrom="page">
                  <wp:posOffset>457200</wp:posOffset>
                </wp:positionH>
                <wp:positionV relativeFrom="paragraph">
                  <wp:posOffset>209550</wp:posOffset>
                </wp:positionV>
                <wp:extent cx="6784975" cy="0"/>
                <wp:effectExtent l="9525" t="13970" r="15875" b="14605"/>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4493B" id="Straight Connector 1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" strokecolor="#523177" strokeweight="1pt">
                <w10:wrap type="topAndBottom" anchorx="page"/>
              </v:line>
            </w:pict>
          </mc:Fallback>
        </mc:AlternateContent>
      </w:r>
      <w:r w:rsidRPr="00D07E06">
        <w:rPr>
          <w:w w:val="110"/>
        </w:rPr>
        <w:t xml:space="preserve">11:45 </w:t>
      </w:r>
      <w:r w:rsidR="002A332C" w:rsidRPr="002A332C">
        <w:rPr>
          <w:rStyle w:val="timesChar"/>
        </w:rPr>
        <w:t>a</w:t>
      </w:r>
      <w:r w:rsidR="002A332C">
        <w:rPr>
          <w:rStyle w:val="timesChar"/>
        </w:rPr>
        <w:t>.</w:t>
      </w:r>
      <w:r w:rsidR="002A332C" w:rsidRPr="002A332C">
        <w:rPr>
          <w:rStyle w:val="timesChar"/>
        </w:rPr>
        <w:t>m</w:t>
      </w:r>
      <w:r w:rsidR="002A332C">
        <w:rPr>
          <w:rStyle w:val="timesChar"/>
        </w:rPr>
        <w:t xml:space="preserve">. </w:t>
      </w:r>
      <w:r w:rsidRPr="00D07E06">
        <w:rPr>
          <w:w w:val="110"/>
        </w:rPr>
        <w:t>–</w:t>
      </w:r>
      <w:r w:rsidRPr="00D07E06">
        <w:rPr>
          <w:spacing w:val="-14"/>
          <w:w w:val="110"/>
        </w:rPr>
        <w:t xml:space="preserve"> 12</w:t>
      </w:r>
      <w:r w:rsidRPr="00D07E06">
        <w:rPr>
          <w:w w:val="110"/>
        </w:rPr>
        <w:t>:10</w:t>
      </w:r>
      <w:r w:rsidRPr="00D07E06">
        <w:rPr>
          <w:spacing w:val="-13"/>
          <w:w w:val="110"/>
        </w:rPr>
        <w:t xml:space="preserve"> </w:t>
      </w:r>
      <w:r w:rsidR="002A332C">
        <w:rPr>
          <w:rStyle w:val="timesChar"/>
        </w:rPr>
        <w:t>p.</w:t>
      </w:r>
      <w:r w:rsidR="002A332C" w:rsidRPr="002A332C">
        <w:rPr>
          <w:rStyle w:val="timesChar"/>
        </w:rPr>
        <w:t>m</w:t>
      </w:r>
      <w:r w:rsidR="002A332C">
        <w:rPr>
          <w:rStyle w:val="timesChar"/>
        </w:rPr>
        <w:t>.</w:t>
      </w:r>
      <w:r w:rsidRPr="00D07E06">
        <w:rPr>
          <w:w w:val="110"/>
        </w:rPr>
        <w:tab/>
      </w:r>
      <w:r w:rsidR="00AD6A23" w:rsidRPr="002A332C">
        <w:rPr>
          <w:rStyle w:val="eventChar"/>
        </w:rPr>
        <w:t>BREAKOUT ROOM ROTATION</w:t>
      </w:r>
    </w:p>
    <w:bookmarkEnd w:id="3"/>
    <w:p w14:paraId="36B9CBFE" w14:textId="77777777" w:rsidR="00AD6A23" w:rsidRPr="009D3450" w:rsidRDefault="00AD6A23" w:rsidP="002A332C">
      <w:pPr>
        <w:pStyle w:val="decription"/>
      </w:pPr>
      <w:r>
        <w:t>Blue Group</w:t>
      </w:r>
      <w:r w:rsidRPr="009D3450">
        <w:t>: Connect Station (Resource Tables)</w:t>
      </w:r>
    </w:p>
    <w:p w14:paraId="10D39050" w14:textId="77777777" w:rsidR="00AD6A23" w:rsidRPr="009D3450" w:rsidRDefault="00AD6A23" w:rsidP="002A332C">
      <w:pPr>
        <w:pStyle w:val="decription"/>
      </w:pPr>
      <w:r w:rsidRPr="009D3450">
        <w:t>Yellow Group: Create Station (Self-expression through art)</w:t>
      </w:r>
    </w:p>
    <w:p w14:paraId="1F541A04" w14:textId="77777777" w:rsidR="00AD6A23" w:rsidRPr="006B1023" w:rsidRDefault="00AD6A23" w:rsidP="002A332C">
      <w:pPr>
        <w:pStyle w:val="decription"/>
      </w:pPr>
      <w:r w:rsidRPr="009D3450">
        <w:t>Red Group: Elevate</w:t>
      </w:r>
      <w:r>
        <w:t xml:space="preserve"> Station (Speak out prep)</w:t>
      </w:r>
    </w:p>
    <w:p w14:paraId="11949BE1" w14:textId="44777B16" w:rsidR="009B26C4" w:rsidRPr="00A501AB" w:rsidRDefault="00A501AB" w:rsidP="00E2042F">
      <w:pPr>
        <w:rPr>
          <w:color w:val="000000" w:themeColor="text1"/>
        </w:rPr>
      </w:pPr>
      <w:r w:rsidRPr="005312B0">
        <w:br/>
      </w:r>
    </w:p>
    <w:p w14:paraId="40C84916" w14:textId="45A9B505" w:rsidR="00A501AB" w:rsidRDefault="00A501AB" w:rsidP="00E2042F">
      <w:pPr>
        <w:rPr>
          <w:rFonts w:ascii="Calibri" w:hAnsi="Calibri"/>
          <w:sz w:val="24"/>
        </w:rPr>
      </w:pPr>
      <w:r w:rsidRPr="00D07E06">
        <w:rPr>
          <w:noProof/>
        </w:rPr>
        <mc:AlternateContent>
          <mc:Choice Requires="wps">
            <w:drawing>
              <wp:anchor distT="0" distB="0" distL="0" distR="0" simplePos="0" relativeHeight="251677696" behindDoc="1" locked="0" layoutInCell="1" allowOverlap="1" wp14:anchorId="672AF55C" wp14:editId="7613C500">
                <wp:simplePos x="0" y="0"/>
                <wp:positionH relativeFrom="page">
                  <wp:posOffset>457200</wp:posOffset>
                </wp:positionH>
                <wp:positionV relativeFrom="paragraph">
                  <wp:posOffset>208915</wp:posOffset>
                </wp:positionV>
                <wp:extent cx="6784975" cy="0"/>
                <wp:effectExtent l="9525" t="6350" r="15875" b="1270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64581" id="Straight Connector 1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45pt" to="570.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" strokecolor="#523177" strokeweight="1pt">
                <w10:wrap type="topAndBottom" anchorx="page"/>
              </v:line>
            </w:pict>
          </mc:Fallback>
        </mc:AlternateContent>
      </w:r>
      <w:r w:rsidRPr="00D07E06">
        <w:rPr>
          <w:w w:val="110"/>
        </w:rPr>
        <w:t xml:space="preserve">12:15 </w:t>
      </w:r>
      <w:r w:rsidR="002A332C">
        <w:rPr>
          <w:rStyle w:val="timesChar"/>
        </w:rPr>
        <w:t>p.</w:t>
      </w:r>
      <w:r w:rsidR="002A332C" w:rsidRPr="002A332C">
        <w:rPr>
          <w:rStyle w:val="timesChar"/>
        </w:rPr>
        <w:t>m</w:t>
      </w:r>
      <w:r w:rsidR="002A332C">
        <w:rPr>
          <w:rStyle w:val="timesChar"/>
        </w:rPr>
        <w:t xml:space="preserve">. </w:t>
      </w:r>
      <w:r w:rsidRPr="00D07E06">
        <w:rPr>
          <w:w w:val="110"/>
        </w:rPr>
        <w:t>–</w:t>
      </w:r>
      <w:r w:rsidR="00020EA3">
        <w:rPr>
          <w:w w:val="110"/>
        </w:rPr>
        <w:t xml:space="preserve"> </w:t>
      </w:r>
      <w:r w:rsidRPr="00D07E06">
        <w:rPr>
          <w:w w:val="110"/>
        </w:rPr>
        <w:t>1:15</w:t>
      </w:r>
      <w:r w:rsidRPr="00D07E06">
        <w:rPr>
          <w:spacing w:val="-12"/>
          <w:w w:val="110"/>
        </w:rPr>
        <w:t xml:space="preserve"> </w:t>
      </w:r>
      <w:r w:rsidR="002A332C">
        <w:rPr>
          <w:rStyle w:val="timesChar"/>
        </w:rPr>
        <w:t>p.</w:t>
      </w:r>
      <w:r w:rsidR="002A332C" w:rsidRPr="002A332C">
        <w:rPr>
          <w:rStyle w:val="timesChar"/>
        </w:rPr>
        <w:t>m</w:t>
      </w:r>
      <w:r w:rsidR="002A332C">
        <w:rPr>
          <w:rStyle w:val="timesChar"/>
        </w:rPr>
        <w:t xml:space="preserve">. </w:t>
      </w:r>
      <w:r>
        <w:rPr>
          <w:rFonts w:ascii="Calibri" w:hAnsi="Calibri"/>
          <w:w w:val="110"/>
        </w:rPr>
        <w:tab/>
      </w:r>
      <w:r w:rsidRPr="002A332C">
        <w:rPr>
          <w:rStyle w:val="eventChar"/>
        </w:rPr>
        <w:t>LUNCH/OPTIONAL TOURS</w:t>
      </w:r>
      <w:r>
        <w:rPr>
          <w:rFonts w:ascii="Calibri" w:hAnsi="Calibri"/>
          <w:w w:val="110"/>
          <w:sz w:val="24"/>
        </w:rPr>
        <w:t xml:space="preserve"> </w:t>
      </w:r>
    </w:p>
    <w:p w14:paraId="5568CDEC" w14:textId="1E5037C6" w:rsidR="002E7564" w:rsidRPr="00DD2F2B" w:rsidRDefault="00AD6A23" w:rsidP="00DD2F2B">
      <w:pPr>
        <w:pStyle w:val="decription"/>
        <w:rPr>
          <w:b/>
          <w:sz w:val="37"/>
        </w:rPr>
      </w:pPr>
      <w:r>
        <w:t>Great</w:t>
      </w:r>
      <w:r w:rsidR="00A501AB" w:rsidRPr="00D07E06">
        <w:t xml:space="preserve"> time to network with others!</w:t>
      </w:r>
      <w:r w:rsidR="002E7564" w:rsidRPr="00D07E06">
        <w:rPr>
          <w:b/>
          <w:sz w:val="37"/>
        </w:rPr>
        <w:tab/>
      </w:r>
      <w:r w:rsidR="002E7564" w:rsidRPr="00D07E06">
        <w:rPr>
          <w:b/>
          <w:sz w:val="37"/>
        </w:rPr>
        <w:tab/>
      </w:r>
      <w:r w:rsidR="002E7564">
        <w:rPr>
          <w:b/>
          <w:sz w:val="37"/>
        </w:rPr>
        <w:br/>
      </w:r>
    </w:p>
    <w:p w14:paraId="7F97C10C" w14:textId="42CDA94C" w:rsidR="002E7564" w:rsidRDefault="002E7564" w:rsidP="00E2042F">
      <w:pPr>
        <w:pStyle w:val="BodyText"/>
      </w:pPr>
    </w:p>
    <w:p w14:paraId="66E4A06C" w14:textId="6BEB4AF0" w:rsidR="002E7564" w:rsidRDefault="002E7564" w:rsidP="00E2042F">
      <w:pPr>
        <w:pStyle w:val="BodyText"/>
      </w:pPr>
    </w:p>
    <w:p w14:paraId="3CA6D51F" w14:textId="674ACA85" w:rsidR="002E7564" w:rsidRDefault="002E7564" w:rsidP="00E2042F">
      <w:pPr>
        <w:pStyle w:val="BodyText"/>
      </w:pPr>
    </w:p>
    <w:p w14:paraId="3B483C5D" w14:textId="5D4092C7" w:rsidR="002E7564" w:rsidRDefault="002E7564" w:rsidP="00E2042F">
      <w:pPr>
        <w:pStyle w:val="BodyText"/>
      </w:pPr>
    </w:p>
    <w:p w14:paraId="58A369E2" w14:textId="77777777" w:rsidR="00D27ED4" w:rsidRDefault="00D27ED4" w:rsidP="00E2042F">
      <w:pPr>
        <w:pStyle w:val="BodyText"/>
      </w:pPr>
    </w:p>
    <w:p w14:paraId="02086E7B" w14:textId="77777777" w:rsidR="00D27ED4" w:rsidRDefault="00D27ED4" w:rsidP="00E2042F">
      <w:pPr>
        <w:pStyle w:val="BodyText"/>
      </w:pPr>
    </w:p>
    <w:p w14:paraId="773A3A77" w14:textId="77777777" w:rsidR="00D27ED4" w:rsidRDefault="00D27ED4" w:rsidP="00E2042F">
      <w:pPr>
        <w:pStyle w:val="BodyText"/>
      </w:pPr>
    </w:p>
    <w:p w14:paraId="656D620B" w14:textId="77777777" w:rsidR="00D27ED4" w:rsidRDefault="00D27ED4" w:rsidP="00E2042F">
      <w:pPr>
        <w:pStyle w:val="BodyText"/>
      </w:pPr>
    </w:p>
    <w:p w14:paraId="114BB1B7" w14:textId="77777777" w:rsidR="002E7564" w:rsidRPr="00D07E06" w:rsidRDefault="002E7564" w:rsidP="00E2042F">
      <w:pPr>
        <w:pStyle w:val="BodyText"/>
      </w:pPr>
    </w:p>
    <w:p w14:paraId="147D5D71" w14:textId="676E23E6" w:rsidR="00A501AB" w:rsidRPr="00D07E06" w:rsidRDefault="00A501AB" w:rsidP="00E2042F">
      <w:pPr>
        <w:rPr>
          <w:sz w:val="24"/>
        </w:rPr>
      </w:pPr>
      <w:r w:rsidRPr="00D07E06">
        <w:rPr>
          <w:noProof/>
        </w:rPr>
        <mc:AlternateContent>
          <mc:Choice Requires="wps">
            <w:drawing>
              <wp:anchor distT="0" distB="0" distL="0" distR="0" simplePos="0" relativeHeight="251681792" behindDoc="1" locked="0" layoutInCell="1" allowOverlap="1" wp14:anchorId="2BD3EDB6" wp14:editId="7C53397A">
                <wp:simplePos x="0" y="0"/>
                <wp:positionH relativeFrom="page">
                  <wp:posOffset>457200</wp:posOffset>
                </wp:positionH>
                <wp:positionV relativeFrom="paragraph">
                  <wp:posOffset>209550</wp:posOffset>
                </wp:positionV>
                <wp:extent cx="6784975" cy="0"/>
                <wp:effectExtent l="9525" t="13335" r="15875" b="1524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562B0" id="Straight Connector 11"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" strokecolor="#523177" strokeweight="1pt">
                <w10:wrap type="topAndBottom" anchorx="page"/>
              </v:line>
            </w:pict>
          </mc:Fallback>
        </mc:AlternateContent>
      </w:r>
      <w:r w:rsidRPr="00D07E06">
        <w:rPr>
          <w:w w:val="110"/>
        </w:rPr>
        <w:t>1:15 pm –</w:t>
      </w:r>
      <w:r w:rsidRPr="00D07E06">
        <w:rPr>
          <w:spacing w:val="-19"/>
          <w:w w:val="110"/>
        </w:rPr>
        <w:t xml:space="preserve"> </w:t>
      </w:r>
      <w:r w:rsidR="009D3450">
        <w:rPr>
          <w:spacing w:val="-19"/>
          <w:w w:val="110"/>
        </w:rPr>
        <w:t>1</w:t>
      </w:r>
      <w:r w:rsidRPr="00D07E06">
        <w:rPr>
          <w:w w:val="110"/>
        </w:rPr>
        <w:t>:</w:t>
      </w:r>
      <w:r w:rsidR="009D3450">
        <w:rPr>
          <w:w w:val="110"/>
        </w:rPr>
        <w:t>30</w:t>
      </w:r>
      <w:r w:rsidRPr="00D07E06">
        <w:rPr>
          <w:spacing w:val="-6"/>
          <w:w w:val="110"/>
        </w:rPr>
        <w:t xml:space="preserve"> </w:t>
      </w:r>
      <w:r w:rsidRPr="00D07E06">
        <w:rPr>
          <w:w w:val="110"/>
        </w:rPr>
        <w:t>pm</w:t>
      </w:r>
      <w:r w:rsidR="002A332C">
        <w:rPr>
          <w:w w:val="110"/>
        </w:rPr>
        <w:tab/>
      </w:r>
      <w:r>
        <w:rPr>
          <w:rFonts w:ascii="Calibri" w:hAnsi="Calibri"/>
          <w:w w:val="110"/>
        </w:rPr>
        <w:tab/>
      </w:r>
      <w:r w:rsidRPr="002A332C">
        <w:rPr>
          <w:rStyle w:val="eventChar"/>
        </w:rPr>
        <w:t>SPEAK OUT INTRODUCTION</w:t>
      </w:r>
    </w:p>
    <w:p w14:paraId="219E676F" w14:textId="64A43422" w:rsidR="00A501AB" w:rsidRPr="00203695" w:rsidRDefault="009D3450" w:rsidP="00E2042F">
      <w:pPr>
        <w:pStyle w:val="ListParagraph"/>
      </w:pPr>
      <w:bookmarkStart w:id="4" w:name="_Hlk57019150"/>
      <w:r>
        <w:br/>
      </w:r>
    </w:p>
    <w:bookmarkEnd w:id="4"/>
    <w:p w14:paraId="3B9201F4" w14:textId="1C762977" w:rsidR="00A501AB" w:rsidRDefault="00A501AB" w:rsidP="00E2042F">
      <w:pPr>
        <w:rPr>
          <w:rFonts w:ascii="Calibri" w:hAnsi="Calibri"/>
          <w:sz w:val="24"/>
        </w:rPr>
      </w:pPr>
      <w:r w:rsidRPr="00D07E06">
        <w:rPr>
          <w:noProof/>
        </w:rPr>
        <mc:AlternateContent>
          <mc:Choice Requires="wps">
            <w:drawing>
              <wp:anchor distT="0" distB="0" distL="0" distR="0" simplePos="0" relativeHeight="251682816" behindDoc="1" locked="0" layoutInCell="1" allowOverlap="1" wp14:anchorId="1FD0FFC6" wp14:editId="5E6595F4">
                <wp:simplePos x="0" y="0"/>
                <wp:positionH relativeFrom="page">
                  <wp:posOffset>419100</wp:posOffset>
                </wp:positionH>
                <wp:positionV relativeFrom="paragraph">
                  <wp:posOffset>206375</wp:posOffset>
                </wp:positionV>
                <wp:extent cx="6784975" cy="0"/>
                <wp:effectExtent l="9525" t="9525" r="15875" b="952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CA027" id="Straight Connector 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pt,16.25pt" to="567.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" strokecolor="#523177" strokeweight="1pt">
                <w10:wrap type="topAndBottom" anchorx="page"/>
              </v:line>
            </w:pict>
          </mc:Fallback>
        </mc:AlternateContent>
      </w:r>
      <w:r w:rsidR="009D3450">
        <w:rPr>
          <w:w w:val="110"/>
        </w:rPr>
        <w:t>1</w:t>
      </w:r>
      <w:r w:rsidRPr="00D07E06">
        <w:rPr>
          <w:w w:val="110"/>
        </w:rPr>
        <w:t>:</w:t>
      </w:r>
      <w:r w:rsidR="009D3450">
        <w:rPr>
          <w:w w:val="110"/>
        </w:rPr>
        <w:t>30</w:t>
      </w:r>
      <w:r w:rsidRPr="00D07E06">
        <w:rPr>
          <w:w w:val="110"/>
        </w:rPr>
        <w:t xml:space="preserve"> pm –</w:t>
      </w:r>
      <w:r w:rsidRPr="00D07E06">
        <w:rPr>
          <w:spacing w:val="-15"/>
          <w:w w:val="110"/>
        </w:rPr>
        <w:t xml:space="preserve"> </w:t>
      </w:r>
      <w:r w:rsidR="009D3450">
        <w:rPr>
          <w:spacing w:val="-15"/>
          <w:w w:val="110"/>
        </w:rPr>
        <w:t>2</w:t>
      </w:r>
      <w:r w:rsidRPr="00D07E06">
        <w:rPr>
          <w:w w:val="110"/>
        </w:rPr>
        <w:t>:</w:t>
      </w:r>
      <w:r w:rsidR="009D3450">
        <w:rPr>
          <w:w w:val="110"/>
        </w:rPr>
        <w:t>45</w:t>
      </w:r>
      <w:r w:rsidRPr="00D07E06">
        <w:rPr>
          <w:spacing w:val="-5"/>
          <w:w w:val="110"/>
        </w:rPr>
        <w:t xml:space="preserve"> </w:t>
      </w:r>
      <w:r w:rsidRPr="00D07E06">
        <w:rPr>
          <w:w w:val="110"/>
        </w:rPr>
        <w:t>pm</w:t>
      </w:r>
      <w:r w:rsidR="00D5478F">
        <w:rPr>
          <w:rFonts w:ascii="Calibri" w:hAnsi="Calibri"/>
          <w:w w:val="110"/>
        </w:rPr>
        <w:tab/>
      </w:r>
      <w:r w:rsidR="002A332C">
        <w:rPr>
          <w:rFonts w:ascii="Calibri" w:hAnsi="Calibri"/>
          <w:w w:val="110"/>
        </w:rPr>
        <w:tab/>
      </w:r>
      <w:r w:rsidR="009D3450" w:rsidRPr="002A332C">
        <w:rPr>
          <w:rStyle w:val="eventChar"/>
        </w:rPr>
        <w:t>SPEAK OUT</w:t>
      </w:r>
    </w:p>
    <w:p w14:paraId="65415CC4" w14:textId="40C2C760" w:rsidR="009D3450" w:rsidRDefault="009D3450" w:rsidP="002A332C">
      <w:pPr>
        <w:pStyle w:val="decription"/>
      </w:pPr>
      <w:r w:rsidRPr="00D5478F">
        <w:t xml:space="preserve">Youth will review Speak Out rules, expectations, and invite youth to share their concerns, issues, suggestions, and success with a panel of policy makers. The intention of </w:t>
      </w:r>
      <w:proofErr w:type="gramStart"/>
      <w:r w:rsidRPr="00D5478F">
        <w:t>the Speak</w:t>
      </w:r>
      <w:proofErr w:type="gramEnd"/>
      <w:r w:rsidRPr="00D5478F">
        <w:t xml:space="preserve"> Out is to create meaningful change.</w:t>
      </w:r>
    </w:p>
    <w:p w14:paraId="188B29DC" w14:textId="600ABAC5" w:rsidR="00E2042F" w:rsidRPr="00D5478F" w:rsidRDefault="00E2042F" w:rsidP="002A332C">
      <w:pPr>
        <w:pStyle w:val="decription"/>
      </w:pPr>
      <w:r>
        <w:br/>
      </w:r>
    </w:p>
    <w:p w14:paraId="4BF6D906" w14:textId="6812D3E7" w:rsidR="009D3450" w:rsidRDefault="009D3450" w:rsidP="002A332C">
      <w:pPr>
        <w:pBdr>
          <w:bottom w:val="single" w:sz="4" w:space="1" w:color="auto"/>
        </w:pBdr>
        <w:ind w:left="-720" w:firstLine="360"/>
        <w:rPr>
          <w:rFonts w:ascii="Calibri" w:hAnsi="Calibri"/>
          <w:sz w:val="24"/>
        </w:rPr>
      </w:pPr>
      <w:r>
        <w:rPr>
          <w:w w:val="110"/>
        </w:rPr>
        <w:t>2</w:t>
      </w:r>
      <w:r w:rsidRPr="00D07E06">
        <w:rPr>
          <w:w w:val="110"/>
        </w:rPr>
        <w:t>:</w:t>
      </w:r>
      <w:r>
        <w:rPr>
          <w:w w:val="110"/>
        </w:rPr>
        <w:t>45</w:t>
      </w:r>
      <w:r w:rsidRPr="00D07E06">
        <w:rPr>
          <w:w w:val="110"/>
        </w:rPr>
        <w:t xml:space="preserve"> pm –</w:t>
      </w:r>
      <w:r>
        <w:rPr>
          <w:w w:val="110"/>
        </w:rPr>
        <w:t xml:space="preserve"> </w:t>
      </w:r>
      <w:r>
        <w:rPr>
          <w:spacing w:val="-15"/>
          <w:w w:val="110"/>
        </w:rPr>
        <w:t>3</w:t>
      </w:r>
      <w:r w:rsidRPr="00D07E06">
        <w:rPr>
          <w:w w:val="110"/>
        </w:rPr>
        <w:t>:</w:t>
      </w:r>
      <w:r>
        <w:rPr>
          <w:w w:val="110"/>
        </w:rPr>
        <w:t>00</w:t>
      </w:r>
      <w:r w:rsidRPr="00D07E06">
        <w:rPr>
          <w:spacing w:val="-5"/>
          <w:w w:val="110"/>
        </w:rPr>
        <w:t xml:space="preserve"> </w:t>
      </w:r>
      <w:r w:rsidRPr="00D07E06">
        <w:rPr>
          <w:w w:val="110"/>
        </w:rPr>
        <w:t>pm</w:t>
      </w:r>
      <w:r>
        <w:rPr>
          <w:rFonts w:ascii="Calibri" w:hAnsi="Calibri"/>
          <w:w w:val="110"/>
        </w:rPr>
        <w:tab/>
      </w:r>
      <w:r w:rsidRPr="002A332C">
        <w:rPr>
          <w:rStyle w:val="eventChar"/>
        </w:rPr>
        <w:t>CLOSING/EVALUATION</w:t>
      </w:r>
    </w:p>
    <w:p w14:paraId="76A2507E" w14:textId="77777777" w:rsidR="009D3450" w:rsidRDefault="009D3450" w:rsidP="00E2042F"/>
    <w:p w14:paraId="48F31A78" w14:textId="77777777" w:rsidR="009D3450" w:rsidRDefault="009D3450" w:rsidP="002A332C">
      <w:pPr>
        <w:pStyle w:val="decription"/>
      </w:pPr>
    </w:p>
    <w:p w14:paraId="6F06B90B" w14:textId="77777777" w:rsidR="0026202F" w:rsidRDefault="0026202F" w:rsidP="00E2042F">
      <w:r>
        <w:br w:type="page"/>
      </w:r>
    </w:p>
    <w:p w14:paraId="7DAD39C5" w14:textId="3741920B" w:rsidR="00E2042F" w:rsidRPr="00E2042F" w:rsidRDefault="00F22A98" w:rsidP="00DD2F2B">
      <w:pPr>
        <w:pStyle w:val="h2heading"/>
      </w:pPr>
      <w:r w:rsidRPr="00E2042F">
        <w:lastRenderedPageBreak/>
        <w:br/>
      </w:r>
      <w:r w:rsidR="00E2042F" w:rsidRPr="00E2042F">
        <w:t>Break Out Room Descriptions</w:t>
      </w:r>
    </w:p>
    <w:p w14:paraId="1EADB7DF" w14:textId="77777777" w:rsidR="00DD2F2B" w:rsidRDefault="00DD2F2B" w:rsidP="00DD2F2B">
      <w:pPr>
        <w:pStyle w:val="h3heading"/>
        <w:sectPr w:rsidR="00DD2F2B" w:rsidSect="008E0E79">
          <w:headerReference w:type="default" r:id="rId9"/>
          <w:footerReference w:type="default" r:id="rId10"/>
          <w:headerReference w:type="first" r:id="rId11"/>
          <w:footerReference w:type="first" r:id="rId12"/>
          <w:type w:val="continuous"/>
          <w:pgSz w:w="12240" w:h="15840"/>
          <w:pgMar w:top="1440" w:right="720" w:bottom="1267" w:left="1440" w:header="720" w:footer="432" w:gutter="0"/>
          <w:cols w:space="720"/>
          <w:formProt w:val="0"/>
          <w:titlePg/>
          <w:docGrid w:linePitch="360"/>
        </w:sectPr>
      </w:pPr>
    </w:p>
    <w:p w14:paraId="72DBBEF5" w14:textId="1173C3E8" w:rsidR="00E2042F" w:rsidRDefault="00E2042F" w:rsidP="00DD2F2B">
      <w:pPr>
        <w:pStyle w:val="h3heading"/>
      </w:pPr>
      <w:r w:rsidRPr="00E2042F">
        <w:t xml:space="preserve">Connect (Resource </w:t>
      </w:r>
      <w:r w:rsidR="005C7314">
        <w:t>t</w:t>
      </w:r>
      <w:r w:rsidRPr="00E2042F">
        <w:t>ables)</w:t>
      </w:r>
    </w:p>
    <w:p w14:paraId="798E3825" w14:textId="13321164" w:rsidR="00E2042F" w:rsidRPr="00E2042F" w:rsidRDefault="00E2042F" w:rsidP="00E2042F">
      <w:r w:rsidRPr="00E2042F">
        <w:t xml:space="preserve">This workshop is focused on connecting youth to their community. The goal of this workshop is to increase awareness of opportunities and services available to youth within their community. There will be approximately 10 resource tables for youth to visit and learn more about. Youth will be given a “passport” handout that lists each of the resource tables. Once a youth has visited a table, they will receive a sticker that will be placed on the passport to indicate it has been visited. Once the passport is completed, participants will receive a participation gift for completing their passport. Once </w:t>
      </w:r>
      <w:proofErr w:type="gramStart"/>
      <w:r w:rsidRPr="00E2042F">
        <w:t>all of</w:t>
      </w:r>
      <w:proofErr w:type="gramEnd"/>
      <w:r w:rsidRPr="00E2042F">
        <w:t xml:space="preserve"> the resource tables have been visited, participants are encouraged to connect with each other at any of the activities around the stadium (connect four, can jam, corn hole, etc.).</w:t>
      </w:r>
    </w:p>
    <w:p w14:paraId="7AF79C6A" w14:textId="217D9F58" w:rsidR="00E2042F" w:rsidRDefault="00E2042F" w:rsidP="00DD2F2B">
      <w:pPr>
        <w:pStyle w:val="h3heading"/>
      </w:pPr>
      <w:r w:rsidRPr="00E2042F">
        <w:t>Create (Self-expression through art)</w:t>
      </w:r>
    </w:p>
    <w:p w14:paraId="600CCDC3" w14:textId="3BF68275" w:rsidR="00E2042F" w:rsidRPr="00E2042F" w:rsidRDefault="00E2042F" w:rsidP="00E2042F">
      <w:r w:rsidRPr="00E2042F">
        <w:t xml:space="preserve">Art gives us a way to take a thought in our heads and put it onto a page or into a drawing, painting, or performance. It thereby releases the emotions around that thought and gives others the opportunity to comprehend it. This workshop will provide a place for participants to create art that can be used during </w:t>
      </w:r>
      <w:proofErr w:type="gramStart"/>
      <w:r w:rsidRPr="00E2042F">
        <w:t>their</w:t>
      </w:r>
      <w:proofErr w:type="gramEnd"/>
      <w:r w:rsidRPr="00E2042F">
        <w:t xml:space="preserve"> </w:t>
      </w:r>
      <w:proofErr w:type="gramStart"/>
      <w:r w:rsidRPr="00E2042F">
        <w:t>speak out</w:t>
      </w:r>
      <w:proofErr w:type="gramEnd"/>
      <w:r w:rsidRPr="00E2042F">
        <w:t>. Sometimes it’s hard to find the right words to say to a large group of people and it may be easier to express it through art. This workshop will include an activity to get participants into a creative mindset and then will provide time for participants to express themselves at the art stations.</w:t>
      </w:r>
    </w:p>
    <w:p w14:paraId="4AE0023F" w14:textId="3D5D7FEC" w:rsidR="00E2042F" w:rsidRDefault="00E2042F" w:rsidP="00DD2F2B">
      <w:pPr>
        <w:pStyle w:val="h3heading"/>
      </w:pPr>
      <w:r w:rsidRPr="00E2042F">
        <w:t>Elevate (Speak Out prep)</w:t>
      </w:r>
    </w:p>
    <w:p w14:paraId="0CD1323A" w14:textId="4CB60603" w:rsidR="00E2042F" w:rsidRPr="005C7314" w:rsidRDefault="00E2042F" w:rsidP="005C7314">
      <w:r w:rsidRPr="00E2042F">
        <w:t>By definition, elevate is to move or raise to a higher place or position, and this is exactly what this breakout group is all about</w:t>
      </w:r>
      <w:r w:rsidR="00020EA3">
        <w:t xml:space="preserve"> </w:t>
      </w:r>
      <w:r w:rsidRPr="00E2042F">
        <w:t xml:space="preserve">- elevating youth to the next level by giving them the time and space to brainstorm </w:t>
      </w:r>
      <w:proofErr w:type="gramStart"/>
      <w:r w:rsidRPr="00E2042F">
        <w:t>their</w:t>
      </w:r>
      <w:proofErr w:type="gramEnd"/>
      <w:r w:rsidRPr="00E2042F">
        <w:t xml:space="preserve"> speak out speeches so that they can confidently present to the panelists. During this workshop, we will be hearing from the youth directly about their thoughts, feelings, and experiences. Our workshop leader will facilitate conversation to </w:t>
      </w:r>
      <w:r w:rsidR="005C7314" w:rsidRPr="00E2042F">
        <w:t>elevate the</w:t>
      </w:r>
      <w:r w:rsidRPr="00E2042F">
        <w:t xml:space="preserve"> youth’s thoughts and feelings into how we can elicit change given these experiences.</w:t>
      </w:r>
    </w:p>
    <w:p w14:paraId="30571DA8" w14:textId="77777777" w:rsidR="00D27ED4" w:rsidRDefault="00D27ED4" w:rsidP="00DD2F2B">
      <w:pPr>
        <w:pStyle w:val="h2heading"/>
        <w:sectPr w:rsidR="00D27ED4" w:rsidSect="00D27ED4">
          <w:type w:val="continuous"/>
          <w:pgSz w:w="12240" w:h="15840"/>
          <w:pgMar w:top="1440" w:right="720" w:bottom="1267" w:left="1440" w:header="720" w:footer="432" w:gutter="0"/>
          <w:cols w:space="720"/>
          <w:formProt w:val="0"/>
          <w:titlePg/>
          <w:docGrid w:linePitch="360"/>
        </w:sectPr>
      </w:pPr>
    </w:p>
    <w:p w14:paraId="50808481" w14:textId="698C79CC" w:rsidR="00E2042F" w:rsidRPr="00DD2F2B" w:rsidRDefault="005C7314" w:rsidP="00DD2F2B">
      <w:pPr>
        <w:pStyle w:val="h2heading"/>
      </w:pPr>
      <w:r>
        <w:br/>
      </w:r>
      <w:r w:rsidR="00E2042F" w:rsidRPr="00DD2F2B">
        <w:t>Panelists</w:t>
      </w:r>
    </w:p>
    <w:p w14:paraId="606D3738" w14:textId="77777777" w:rsidR="00E07662" w:rsidRDefault="00E07662" w:rsidP="005C7314">
      <w:pPr>
        <w:rPr>
          <w:b/>
          <w:bCs/>
        </w:rPr>
        <w:sectPr w:rsidR="00E07662" w:rsidSect="00DD2F2B">
          <w:type w:val="continuous"/>
          <w:pgSz w:w="12240" w:h="15840"/>
          <w:pgMar w:top="1440" w:right="720" w:bottom="1267" w:left="1440" w:header="720" w:footer="432" w:gutter="0"/>
          <w:cols w:space="720"/>
          <w:formProt w:val="0"/>
          <w:titlePg/>
          <w:docGrid w:linePitch="360"/>
        </w:sectPr>
      </w:pPr>
    </w:p>
    <w:p w14:paraId="12ADDCC6" w14:textId="77777777" w:rsidR="00E07662" w:rsidRPr="00E2042F" w:rsidRDefault="00E07662" w:rsidP="00E07662">
      <w:r w:rsidRPr="00E07662">
        <w:rPr>
          <w:b/>
          <w:bCs/>
        </w:rPr>
        <w:t xml:space="preserve">Joyce </w:t>
      </w:r>
      <w:proofErr w:type="spellStart"/>
      <w:r w:rsidRPr="00E07662">
        <w:rPr>
          <w:b/>
          <w:bCs/>
        </w:rPr>
        <w:t>Charland</w:t>
      </w:r>
      <w:proofErr w:type="spellEnd"/>
      <w:r>
        <w:br/>
      </w:r>
      <w:r w:rsidRPr="00E2042F">
        <w:t>Foster Parent</w:t>
      </w:r>
    </w:p>
    <w:p w14:paraId="193DCDD9" w14:textId="133B62AF" w:rsidR="00EA707E" w:rsidRPr="00E2042F" w:rsidRDefault="00EA707E" w:rsidP="00EA707E">
      <w:r w:rsidRPr="00E07662">
        <w:rPr>
          <w:b/>
          <w:bCs/>
        </w:rPr>
        <w:t>Jennifer Depew (Ganey)</w:t>
      </w:r>
      <w:r>
        <w:rPr>
          <w:b/>
          <w:bCs/>
        </w:rPr>
        <w:br/>
      </w:r>
      <w:r w:rsidRPr="00E2042F">
        <w:t>Director of Children and Family Services</w:t>
      </w:r>
      <w:r w:rsidR="00020EA3">
        <w:t>,</w:t>
      </w:r>
      <w:r w:rsidRPr="00E2042F">
        <w:t xml:space="preserve"> Columbia County Department of Social Services</w:t>
      </w:r>
    </w:p>
    <w:p w14:paraId="6D6833DC" w14:textId="306A6D01" w:rsidR="00E2042F" w:rsidRPr="00E2042F" w:rsidRDefault="00E2042F" w:rsidP="005C7314">
      <w:r w:rsidRPr="00E07662">
        <w:rPr>
          <w:b/>
          <w:bCs/>
        </w:rPr>
        <w:t xml:space="preserve">John </w:t>
      </w:r>
      <w:proofErr w:type="spellStart"/>
      <w:r w:rsidRPr="00E07662">
        <w:rPr>
          <w:b/>
          <w:bCs/>
        </w:rPr>
        <w:t>Kraigenow</w:t>
      </w:r>
      <w:proofErr w:type="spellEnd"/>
      <w:r w:rsidR="00E07662">
        <w:br/>
      </w:r>
      <w:r w:rsidRPr="00E2042F">
        <w:t>Director of the Office of Attorneys for Children</w:t>
      </w:r>
    </w:p>
    <w:p w14:paraId="519A6772" w14:textId="7675CE3E" w:rsidR="00E2042F" w:rsidRPr="00E2042F" w:rsidRDefault="00E2042F" w:rsidP="005C7314">
      <w:r w:rsidRPr="00E07662">
        <w:rPr>
          <w:b/>
          <w:bCs/>
        </w:rPr>
        <w:t xml:space="preserve">Michelle </w:t>
      </w:r>
      <w:proofErr w:type="spellStart"/>
      <w:r w:rsidRPr="00E07662">
        <w:rPr>
          <w:b/>
          <w:bCs/>
        </w:rPr>
        <w:t>Parady</w:t>
      </w:r>
      <w:proofErr w:type="spellEnd"/>
      <w:r w:rsidR="00E07662">
        <w:br/>
      </w:r>
      <w:r w:rsidRPr="00E2042F">
        <w:t xml:space="preserve">Chief Program Officer at St. Anne’s Institute </w:t>
      </w:r>
    </w:p>
    <w:p w14:paraId="2B7F693E" w14:textId="168C8BAD" w:rsidR="00E2042F" w:rsidRPr="00E2042F" w:rsidRDefault="00E2042F" w:rsidP="005C7314">
      <w:r w:rsidRPr="00E07662">
        <w:rPr>
          <w:b/>
          <w:bCs/>
        </w:rPr>
        <w:t>Lynn Tubbs</w:t>
      </w:r>
      <w:r w:rsidR="00E07662">
        <w:br/>
      </w:r>
      <w:r w:rsidRPr="00E2042F">
        <w:t>Director, Bureau of Cross System Supports, Division of Youth Development and Partnerships for Success (OCFS)</w:t>
      </w:r>
    </w:p>
    <w:p w14:paraId="58EC386F" w14:textId="77777777" w:rsidR="00E07662" w:rsidRDefault="00E07662" w:rsidP="00DD2F2B">
      <w:pPr>
        <w:pStyle w:val="h2heading"/>
        <w:sectPr w:rsidR="00E07662" w:rsidSect="00E07662">
          <w:type w:val="continuous"/>
          <w:pgSz w:w="12240" w:h="15840"/>
          <w:pgMar w:top="1440" w:right="720" w:bottom="1267" w:left="1440" w:header="720" w:footer="432" w:gutter="0"/>
          <w:cols w:num="2" w:space="720"/>
          <w:formProt w:val="0"/>
          <w:titlePg/>
          <w:docGrid w:linePitch="360"/>
        </w:sectPr>
      </w:pPr>
    </w:p>
    <w:p w14:paraId="3C92C77C" w14:textId="1B6A05AB" w:rsidR="00E2042F" w:rsidRPr="00E2042F" w:rsidRDefault="007F3759" w:rsidP="007F3759">
      <w:pPr>
        <w:pStyle w:val="h2heading"/>
      </w:pPr>
      <w:r>
        <w:br/>
      </w:r>
      <w:r w:rsidR="005C7314" w:rsidRPr="002A332C">
        <w:rPr>
          <w:sz w:val="18"/>
          <w:szCs w:val="18"/>
        </w:rPr>
        <w:br/>
      </w:r>
      <w:r w:rsidR="00E2042F" w:rsidRPr="00E2042F">
        <w:t>Resource Tables</w:t>
      </w:r>
    </w:p>
    <w:p w14:paraId="61D96128" w14:textId="77777777" w:rsidR="00DD2F2B" w:rsidRDefault="00DD2F2B" w:rsidP="007F3759">
      <w:pPr>
        <w:pStyle w:val="ListParagraph"/>
        <w:numPr>
          <w:ilvl w:val="0"/>
          <w:numId w:val="6"/>
        </w:numPr>
        <w:ind w:left="-360"/>
        <w:sectPr w:rsidR="00DD2F2B" w:rsidSect="00DD2F2B">
          <w:type w:val="continuous"/>
          <w:pgSz w:w="12240" w:h="15840"/>
          <w:pgMar w:top="1440" w:right="720" w:bottom="1267" w:left="1440" w:header="720" w:footer="432" w:gutter="0"/>
          <w:cols w:space="720"/>
          <w:formProt w:val="0"/>
          <w:titlePg/>
          <w:docGrid w:linePitch="360"/>
        </w:sectPr>
      </w:pPr>
    </w:p>
    <w:p w14:paraId="586D9570" w14:textId="0831E64D" w:rsidR="00DD2F2B" w:rsidRDefault="00DD2F2B" w:rsidP="007F3759">
      <w:pPr>
        <w:pStyle w:val="ListParagraph"/>
        <w:numPr>
          <w:ilvl w:val="0"/>
          <w:numId w:val="6"/>
        </w:numPr>
        <w:ind w:left="180"/>
      </w:pPr>
      <w:r>
        <w:t>Job Corp</w:t>
      </w:r>
    </w:p>
    <w:p w14:paraId="26B5B967" w14:textId="4D68214D" w:rsidR="007F3759" w:rsidRPr="00E2042F" w:rsidRDefault="00E2042F" w:rsidP="007F3759">
      <w:pPr>
        <w:pStyle w:val="ListParagraph"/>
        <w:numPr>
          <w:ilvl w:val="0"/>
          <w:numId w:val="6"/>
        </w:numPr>
        <w:ind w:left="180"/>
      </w:pPr>
      <w:r w:rsidRPr="00E2042F">
        <w:t>Pride Center</w:t>
      </w:r>
    </w:p>
    <w:p w14:paraId="67C92B18" w14:textId="2ED258F2" w:rsidR="007F3759" w:rsidRPr="00E2042F" w:rsidRDefault="00E2042F" w:rsidP="007F3759">
      <w:pPr>
        <w:pStyle w:val="ListParagraph"/>
        <w:numPr>
          <w:ilvl w:val="0"/>
          <w:numId w:val="6"/>
        </w:numPr>
        <w:ind w:left="180"/>
      </w:pPr>
      <w:r w:rsidRPr="00E2042F">
        <w:t>Department of Health</w:t>
      </w:r>
    </w:p>
    <w:p w14:paraId="1726BD80" w14:textId="77777777" w:rsidR="00E2042F" w:rsidRPr="00E2042F" w:rsidRDefault="00E2042F" w:rsidP="007F3759">
      <w:pPr>
        <w:pStyle w:val="ListParagraph"/>
        <w:numPr>
          <w:ilvl w:val="0"/>
          <w:numId w:val="6"/>
        </w:numPr>
        <w:ind w:left="180"/>
      </w:pPr>
      <w:r w:rsidRPr="00E2042F">
        <w:t>SEFCU Bank</w:t>
      </w:r>
    </w:p>
    <w:p w14:paraId="0563C1F6" w14:textId="7ACAB1AA" w:rsidR="007F3759" w:rsidRDefault="00E2042F" w:rsidP="007F3759">
      <w:pPr>
        <w:pStyle w:val="ListParagraph"/>
        <w:numPr>
          <w:ilvl w:val="0"/>
          <w:numId w:val="6"/>
        </w:numPr>
        <w:ind w:left="180"/>
      </w:pPr>
      <w:r w:rsidRPr="00E2042F">
        <w:t>Unity House (Domestic Violence) Awareness</w:t>
      </w:r>
    </w:p>
    <w:p w14:paraId="20BC8998" w14:textId="77777777" w:rsidR="007F3759" w:rsidRPr="00E2042F" w:rsidRDefault="007F3759" w:rsidP="007F3759">
      <w:pPr>
        <w:ind w:left="0"/>
      </w:pPr>
    </w:p>
    <w:p w14:paraId="39F13FF8" w14:textId="77777777" w:rsidR="007F3759" w:rsidRDefault="00E2042F" w:rsidP="007F3759">
      <w:pPr>
        <w:pStyle w:val="ListParagraph"/>
        <w:numPr>
          <w:ilvl w:val="0"/>
          <w:numId w:val="6"/>
        </w:numPr>
        <w:ind w:left="0" w:hanging="270"/>
      </w:pPr>
      <w:r w:rsidRPr="00E2042F">
        <w:t>ETV &amp; Higher Education</w:t>
      </w:r>
    </w:p>
    <w:p w14:paraId="7F5A1EE3" w14:textId="77777777" w:rsidR="007F3759" w:rsidRDefault="007F3759" w:rsidP="007F3759">
      <w:pPr>
        <w:pStyle w:val="ListParagraph"/>
        <w:numPr>
          <w:ilvl w:val="0"/>
          <w:numId w:val="6"/>
        </w:numPr>
        <w:ind w:left="0" w:hanging="270"/>
        <w:rPr>
          <w:rStyle w:val="cf01"/>
          <w:rFonts w:ascii="Arial" w:hAnsi="Arial" w:cs="Arial"/>
          <w:color w:val="auto"/>
          <w:sz w:val="20"/>
          <w:szCs w:val="20"/>
        </w:rPr>
      </w:pPr>
      <w:r w:rsidRPr="007F3759">
        <w:rPr>
          <w:rStyle w:val="cf01"/>
          <w:rFonts w:ascii="Arial" w:hAnsi="Arial" w:cs="Arial"/>
          <w:color w:val="auto"/>
          <w:sz w:val="20"/>
          <w:szCs w:val="20"/>
        </w:rPr>
        <w:t>OCFS Youth Development and Partnerships for Success (YDAPS)</w:t>
      </w:r>
    </w:p>
    <w:p w14:paraId="5B7FE9AE" w14:textId="6449D415" w:rsidR="007F3759" w:rsidRPr="007F3759" w:rsidRDefault="007F3759" w:rsidP="007F3759">
      <w:pPr>
        <w:pStyle w:val="ListParagraph"/>
        <w:numPr>
          <w:ilvl w:val="0"/>
          <w:numId w:val="6"/>
        </w:numPr>
        <w:ind w:left="0" w:hanging="270"/>
      </w:pPr>
      <w:r w:rsidRPr="007F3759">
        <w:rPr>
          <w:rStyle w:val="cf01"/>
          <w:rFonts w:ascii="Arial" w:hAnsi="Arial" w:cs="Arial"/>
          <w:color w:val="auto"/>
          <w:sz w:val="20"/>
          <w:szCs w:val="20"/>
        </w:rPr>
        <w:t>National Youth in Transition Database (NYTD)</w:t>
      </w:r>
    </w:p>
    <w:p w14:paraId="7B3D2932" w14:textId="0B155F30" w:rsidR="00E2042F" w:rsidRPr="007F3759" w:rsidRDefault="00E2042F" w:rsidP="007F3759">
      <w:pPr>
        <w:pStyle w:val="ListParagraph"/>
      </w:pPr>
      <w:r w:rsidRPr="007F3759">
        <w:t xml:space="preserve"> </w:t>
      </w:r>
    </w:p>
    <w:p w14:paraId="6B71367C" w14:textId="77777777" w:rsidR="00DD2F2B" w:rsidRDefault="00DD2F2B" w:rsidP="005C7314">
      <w:pPr>
        <w:pStyle w:val="ListParagraph"/>
        <w:numPr>
          <w:ilvl w:val="0"/>
          <w:numId w:val="6"/>
        </w:numPr>
        <w:sectPr w:rsidR="00DD2F2B" w:rsidSect="00EA707E">
          <w:type w:val="continuous"/>
          <w:pgSz w:w="12240" w:h="15840"/>
          <w:pgMar w:top="1440" w:right="720" w:bottom="1267" w:left="1440" w:header="720" w:footer="432" w:gutter="0"/>
          <w:cols w:num="2" w:space="540"/>
          <w:formProt w:val="0"/>
          <w:titlePg/>
          <w:docGrid w:linePitch="360"/>
        </w:sectPr>
      </w:pPr>
    </w:p>
    <w:p w14:paraId="55F4D020" w14:textId="5E40D82B" w:rsidR="00362BEE" w:rsidRPr="00301565" w:rsidRDefault="00362BEE" w:rsidP="00E07662">
      <w:pPr>
        <w:spacing w:before="240"/>
        <w:ind w:left="-630"/>
        <w:rPr>
          <w:b/>
        </w:rPr>
      </w:pPr>
      <w:bookmarkStart w:id="5" w:name="_Hlk106353389"/>
      <w:bookmarkEnd w:id="0"/>
      <w:permStart w:id="1656901265" w:edGrp="everyone"/>
      <w:r w:rsidRPr="00301565">
        <w:rPr>
          <w:b/>
          <w:sz w:val="36"/>
          <w:szCs w:val="36"/>
        </w:rPr>
        <w:lastRenderedPageBreak/>
        <w:t xml:space="preserve">2023 Annual Youth Event, Region 4 </w:t>
      </w:r>
      <w:r w:rsidRPr="00301565">
        <w:rPr>
          <w:b/>
          <w:sz w:val="36"/>
          <w:szCs w:val="36"/>
        </w:rPr>
        <w:br/>
      </w:r>
    </w:p>
    <w:p w14:paraId="2BE15217" w14:textId="77777777" w:rsidR="00362BEE" w:rsidRPr="00301565" w:rsidRDefault="00362BEE" w:rsidP="00E07662">
      <w:pPr>
        <w:tabs>
          <w:tab w:val="right" w:leader="underscore" w:pos="10710"/>
        </w:tabs>
        <w:autoSpaceDE w:val="0"/>
        <w:autoSpaceDN w:val="0"/>
        <w:adjustRightInd w:val="0"/>
        <w:spacing w:line="360" w:lineRule="auto"/>
        <w:ind w:left="-630"/>
        <w:jc w:val="both"/>
        <w:rPr>
          <w:b/>
          <w:bCs/>
        </w:rPr>
      </w:pPr>
      <w:r w:rsidRPr="00301565">
        <w:rPr>
          <w:b/>
          <w:bCs/>
        </w:rPr>
        <w:t>County/Agency Name:</w:t>
      </w:r>
      <w:r w:rsidRPr="00301565">
        <w:rPr>
          <w:b/>
          <w:bCs/>
        </w:rPr>
        <w:tab/>
      </w:r>
    </w:p>
    <w:p w14:paraId="7E16F67F" w14:textId="77777777" w:rsidR="00362BEE" w:rsidRPr="00301565" w:rsidRDefault="00362BEE" w:rsidP="00E07662">
      <w:pPr>
        <w:tabs>
          <w:tab w:val="right" w:leader="underscore" w:pos="10710"/>
        </w:tabs>
        <w:autoSpaceDE w:val="0"/>
        <w:autoSpaceDN w:val="0"/>
        <w:adjustRightInd w:val="0"/>
        <w:spacing w:line="360" w:lineRule="auto"/>
        <w:ind w:left="-630"/>
        <w:jc w:val="both"/>
        <w:rPr>
          <w:b/>
          <w:bCs/>
        </w:rPr>
      </w:pPr>
      <w:r w:rsidRPr="00301565">
        <w:rPr>
          <w:b/>
          <w:bCs/>
        </w:rPr>
        <w:t xml:space="preserve">Address: </w:t>
      </w:r>
      <w:r w:rsidRPr="00301565">
        <w:rPr>
          <w:b/>
          <w:bCs/>
        </w:rPr>
        <w:tab/>
      </w:r>
    </w:p>
    <w:p w14:paraId="51FB648A" w14:textId="77777777" w:rsidR="00362BEE" w:rsidRPr="00301565" w:rsidRDefault="00362BEE" w:rsidP="00E07662">
      <w:pPr>
        <w:tabs>
          <w:tab w:val="right" w:leader="underscore" w:pos="7380"/>
          <w:tab w:val="left" w:pos="7560"/>
          <w:tab w:val="right" w:leader="underscore" w:pos="10710"/>
        </w:tabs>
        <w:autoSpaceDE w:val="0"/>
        <w:autoSpaceDN w:val="0"/>
        <w:adjustRightInd w:val="0"/>
        <w:spacing w:line="360" w:lineRule="auto"/>
        <w:ind w:left="-630"/>
        <w:jc w:val="both"/>
        <w:rPr>
          <w:b/>
          <w:bCs/>
        </w:rPr>
      </w:pPr>
      <w:r w:rsidRPr="00301565">
        <w:rPr>
          <w:b/>
          <w:bCs/>
        </w:rPr>
        <w:t xml:space="preserve">Contact Person: </w:t>
      </w:r>
      <w:r w:rsidRPr="00301565">
        <w:rPr>
          <w:b/>
          <w:bCs/>
        </w:rPr>
        <w:tab/>
      </w:r>
      <w:r w:rsidRPr="00301565">
        <w:rPr>
          <w:b/>
          <w:bCs/>
        </w:rPr>
        <w:tab/>
        <w:t xml:space="preserve">Phone #: </w:t>
      </w:r>
      <w:r w:rsidRPr="00301565">
        <w:rPr>
          <w:b/>
          <w:bCs/>
        </w:rPr>
        <w:tab/>
      </w:r>
    </w:p>
    <w:p w14:paraId="344CEC75" w14:textId="6DFDBC90" w:rsidR="00362BEE" w:rsidRPr="00301565" w:rsidRDefault="00362BEE" w:rsidP="00301565">
      <w:pPr>
        <w:spacing w:before="240" w:after="480"/>
      </w:pPr>
      <w:r w:rsidRPr="00301565">
        <w:t xml:space="preserve">Please list all attending from your county/agency. One staff member must attend for every </w:t>
      </w:r>
      <w:proofErr w:type="gramStart"/>
      <w:r w:rsidRPr="00301565">
        <w:t>4 youth</w:t>
      </w:r>
      <w:proofErr w:type="gramEnd"/>
      <w:r w:rsidRPr="00301565">
        <w:t xml:space="preserve"> participating.</w:t>
      </w:r>
    </w:p>
    <w:bookmarkEnd w:id="5"/>
    <w:p w14:paraId="4FB552D6" w14:textId="1CAC3177" w:rsidR="00D27ED4" w:rsidRPr="00301565" w:rsidRDefault="00D27ED4" w:rsidP="00D27ED4">
      <w:pPr>
        <w:tabs>
          <w:tab w:val="right" w:leader="underscore" w:pos="5040"/>
        </w:tabs>
        <w:autoSpaceDE w:val="0"/>
        <w:autoSpaceDN w:val="0"/>
        <w:adjustRightInd w:val="0"/>
        <w:spacing w:before="240" w:after="120" w:line="240" w:lineRule="auto"/>
        <w:ind w:left="0" w:right="-270"/>
        <w:jc w:val="both"/>
        <w:rPr>
          <w:b/>
          <w:bCs/>
          <w:sz w:val="8"/>
          <w:szCs w:val="8"/>
        </w:rPr>
        <w:sectPr w:rsidR="00D27ED4" w:rsidRPr="00301565" w:rsidSect="00451F10">
          <w:headerReference w:type="default" r:id="rId13"/>
          <w:pgSz w:w="12240" w:h="15840"/>
          <w:pgMar w:top="1710" w:right="540" w:bottom="1440" w:left="1440" w:header="720" w:footer="720" w:gutter="0"/>
          <w:cols w:space="720"/>
          <w:formProt w:val="0"/>
          <w:titlePg/>
          <w:docGrid w:linePitch="360"/>
        </w:sectPr>
      </w:pPr>
    </w:p>
    <w:p w14:paraId="64DE1852"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 xml:space="preserve">County/Agency Staff: </w:t>
      </w:r>
      <w:r w:rsidRPr="00301565">
        <w:rPr>
          <w:b/>
          <w:bCs/>
        </w:rPr>
        <w:tab/>
      </w:r>
    </w:p>
    <w:p w14:paraId="3757FC13"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Staff Email:</w:t>
      </w:r>
      <w:r w:rsidRPr="00301565">
        <w:rPr>
          <w:b/>
          <w:bCs/>
        </w:rPr>
        <w:tab/>
      </w:r>
    </w:p>
    <w:p w14:paraId="456E2929" w14:textId="77777777" w:rsidR="00362BEE" w:rsidRPr="00301565" w:rsidRDefault="00362BEE" w:rsidP="00E07662">
      <w:pPr>
        <w:tabs>
          <w:tab w:val="right" w:leader="underscore" w:pos="5040"/>
        </w:tabs>
        <w:autoSpaceDE w:val="0"/>
        <w:autoSpaceDN w:val="0"/>
        <w:adjustRightInd w:val="0"/>
        <w:spacing w:after="240" w:line="240" w:lineRule="auto"/>
        <w:ind w:left="-630" w:right="270"/>
        <w:jc w:val="both"/>
        <w:rPr>
          <w:b/>
          <w:bCs/>
        </w:rPr>
      </w:pPr>
      <w:r w:rsidRPr="00301565">
        <w:rPr>
          <w:b/>
          <w:bCs/>
        </w:rPr>
        <w:t>Staff Phone/Cell:</w:t>
      </w:r>
      <w:r w:rsidRPr="00301565">
        <w:rPr>
          <w:b/>
          <w:bCs/>
        </w:rPr>
        <w:tab/>
      </w:r>
    </w:p>
    <w:p w14:paraId="2E2DF5F1"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Youth Names:</w:t>
      </w:r>
    </w:p>
    <w:p w14:paraId="3440F58B"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1) </w:t>
      </w:r>
      <w:r w:rsidRPr="00301565">
        <w:tab/>
      </w:r>
    </w:p>
    <w:p w14:paraId="3B18AAEA"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2) </w:t>
      </w:r>
      <w:r w:rsidRPr="00301565">
        <w:tab/>
      </w:r>
    </w:p>
    <w:p w14:paraId="3C61AF8B"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3) </w:t>
      </w:r>
      <w:r w:rsidRPr="00301565">
        <w:tab/>
      </w:r>
    </w:p>
    <w:p w14:paraId="0A984DDA" w14:textId="77777777" w:rsidR="00362BEE" w:rsidRPr="00301565" w:rsidRDefault="00362BEE" w:rsidP="00451F10">
      <w:pPr>
        <w:tabs>
          <w:tab w:val="right" w:leader="underscore" w:pos="5040"/>
        </w:tabs>
        <w:autoSpaceDE w:val="0"/>
        <w:autoSpaceDN w:val="0"/>
        <w:adjustRightInd w:val="0"/>
        <w:spacing w:after="360" w:line="240" w:lineRule="auto"/>
        <w:ind w:left="-634" w:right="274"/>
        <w:jc w:val="both"/>
      </w:pPr>
      <w:r w:rsidRPr="00301565">
        <w:t xml:space="preserve">4) </w:t>
      </w:r>
      <w:r w:rsidRPr="00301565">
        <w:tab/>
      </w:r>
    </w:p>
    <w:p w14:paraId="0FEF5C52" w14:textId="1A7EF315" w:rsidR="00362BEE" w:rsidRPr="00301565" w:rsidRDefault="00362BEE" w:rsidP="00E07662">
      <w:pPr>
        <w:tabs>
          <w:tab w:val="right" w:leader="underscore" w:pos="5040"/>
        </w:tabs>
        <w:autoSpaceDE w:val="0"/>
        <w:autoSpaceDN w:val="0"/>
        <w:adjustRightInd w:val="0"/>
        <w:spacing w:after="120" w:line="240" w:lineRule="auto"/>
        <w:ind w:left="-630" w:right="270"/>
        <w:jc w:val="both"/>
      </w:pPr>
      <w:r w:rsidRPr="00301565">
        <w:rPr>
          <w:b/>
          <w:bCs/>
        </w:rPr>
        <w:t xml:space="preserve">County/Agency Staff: </w:t>
      </w:r>
      <w:r w:rsidRPr="00301565">
        <w:rPr>
          <w:b/>
          <w:bCs/>
        </w:rPr>
        <w:tab/>
      </w:r>
    </w:p>
    <w:p w14:paraId="6CB56B23"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Staff Email:</w:t>
      </w:r>
      <w:r w:rsidRPr="00301565">
        <w:rPr>
          <w:b/>
          <w:bCs/>
        </w:rPr>
        <w:tab/>
      </w:r>
    </w:p>
    <w:p w14:paraId="06DC0425" w14:textId="77777777" w:rsidR="00362BEE" w:rsidRPr="00301565" w:rsidRDefault="00362BEE" w:rsidP="00E07662">
      <w:pPr>
        <w:tabs>
          <w:tab w:val="right" w:leader="underscore" w:pos="5040"/>
        </w:tabs>
        <w:autoSpaceDE w:val="0"/>
        <w:autoSpaceDN w:val="0"/>
        <w:adjustRightInd w:val="0"/>
        <w:spacing w:after="240" w:line="240" w:lineRule="auto"/>
        <w:ind w:left="-630" w:right="270"/>
        <w:jc w:val="both"/>
        <w:rPr>
          <w:b/>
          <w:bCs/>
        </w:rPr>
      </w:pPr>
      <w:r w:rsidRPr="00301565">
        <w:rPr>
          <w:b/>
          <w:bCs/>
        </w:rPr>
        <w:t>Staff Phone/Cell:</w:t>
      </w:r>
      <w:r w:rsidRPr="00301565">
        <w:rPr>
          <w:b/>
          <w:bCs/>
        </w:rPr>
        <w:tab/>
      </w:r>
    </w:p>
    <w:p w14:paraId="4197BE9B"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Youth Names:</w:t>
      </w:r>
    </w:p>
    <w:p w14:paraId="75781EDD"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1) </w:t>
      </w:r>
      <w:r w:rsidRPr="00301565">
        <w:tab/>
      </w:r>
    </w:p>
    <w:p w14:paraId="1C450D55"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2) </w:t>
      </w:r>
      <w:r w:rsidRPr="00301565">
        <w:tab/>
      </w:r>
    </w:p>
    <w:p w14:paraId="201D31E6"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3) </w:t>
      </w:r>
      <w:r w:rsidRPr="00301565">
        <w:tab/>
      </w:r>
    </w:p>
    <w:p w14:paraId="1B100AFD"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4) </w:t>
      </w:r>
      <w:r w:rsidRPr="00301565">
        <w:tab/>
      </w:r>
    </w:p>
    <w:p w14:paraId="6729971B" w14:textId="77777777" w:rsidR="00451F10" w:rsidRPr="00301565" w:rsidRDefault="00362BEE" w:rsidP="00E07662">
      <w:pPr>
        <w:autoSpaceDE w:val="0"/>
        <w:autoSpaceDN w:val="0"/>
        <w:adjustRightInd w:val="0"/>
        <w:spacing w:after="0" w:line="276" w:lineRule="auto"/>
        <w:ind w:left="-630" w:right="270"/>
        <w:rPr>
          <w:b/>
          <w:color w:val="C00000"/>
        </w:rPr>
      </w:pPr>
      <w:bookmarkStart w:id="6" w:name="_Hlk518286632"/>
      <w:permEnd w:id="1656901265"/>
      <w:r w:rsidRPr="00301565">
        <w:rPr>
          <w:b/>
          <w:color w:val="C00000"/>
          <w:sz w:val="14"/>
          <w:szCs w:val="14"/>
        </w:rPr>
        <w:br/>
      </w:r>
    </w:p>
    <w:p w14:paraId="57848753" w14:textId="0A1F205F" w:rsidR="00362BEE" w:rsidRPr="00301565" w:rsidRDefault="00362BEE" w:rsidP="00E07662">
      <w:pPr>
        <w:autoSpaceDE w:val="0"/>
        <w:autoSpaceDN w:val="0"/>
        <w:adjustRightInd w:val="0"/>
        <w:spacing w:after="0" w:line="276" w:lineRule="auto"/>
        <w:ind w:left="-630" w:right="270"/>
        <w:rPr>
          <w:b/>
        </w:rPr>
      </w:pPr>
      <w:r w:rsidRPr="00301565">
        <w:rPr>
          <w:b/>
          <w:color w:val="C00000"/>
        </w:rPr>
        <w:t xml:space="preserve">If you have any questions, contact: </w:t>
      </w:r>
      <w:r w:rsidRPr="00301565">
        <w:rPr>
          <w:b/>
          <w:color w:val="C00000"/>
        </w:rPr>
        <w:br/>
      </w:r>
      <w:r w:rsidRPr="00301565">
        <w:rPr>
          <w:bCs/>
          <w:sz w:val="8"/>
          <w:szCs w:val="8"/>
        </w:rPr>
        <w:br/>
      </w:r>
      <w:r w:rsidRPr="00301565">
        <w:rPr>
          <w:b/>
        </w:rPr>
        <w:t>Chelsea Perkins</w:t>
      </w:r>
    </w:p>
    <w:p w14:paraId="12486F4B" w14:textId="77777777" w:rsidR="00362BEE" w:rsidRPr="00301565" w:rsidRDefault="00362BEE" w:rsidP="00E07662">
      <w:pPr>
        <w:autoSpaceDE w:val="0"/>
        <w:autoSpaceDN w:val="0"/>
        <w:adjustRightInd w:val="0"/>
        <w:spacing w:after="0" w:line="276" w:lineRule="auto"/>
        <w:ind w:left="-630" w:right="270"/>
        <w:rPr>
          <w:bCs/>
        </w:rPr>
      </w:pPr>
      <w:r w:rsidRPr="00301565">
        <w:rPr>
          <w:bCs/>
        </w:rPr>
        <w:t>Youth Engagement Specialist (YES)</w:t>
      </w:r>
    </w:p>
    <w:p w14:paraId="7FE2588C" w14:textId="184E2D33" w:rsidR="00362BEE" w:rsidRPr="00301565" w:rsidRDefault="00556610" w:rsidP="00E07662">
      <w:pPr>
        <w:autoSpaceDE w:val="0"/>
        <w:autoSpaceDN w:val="0"/>
        <w:adjustRightInd w:val="0"/>
        <w:spacing w:after="0" w:line="276" w:lineRule="auto"/>
        <w:ind w:left="-630" w:right="270"/>
        <w:rPr>
          <w:bCs/>
        </w:rPr>
      </w:pPr>
      <w:hyperlink r:id="rId14" w:history="1">
        <w:r w:rsidRPr="00556610">
          <w:rPr>
            <w:rStyle w:val="Hyperlink"/>
            <w:bCs/>
          </w:rPr>
          <w:t>mailto:Chelsea.Perkins@ocfs.ny.gov</w:t>
        </w:r>
      </w:hyperlink>
    </w:p>
    <w:p w14:paraId="6821B9D5" w14:textId="70742AE2" w:rsidR="00362BEE" w:rsidRPr="00301565" w:rsidRDefault="00362BEE" w:rsidP="00E07662">
      <w:pPr>
        <w:tabs>
          <w:tab w:val="left" w:pos="5040"/>
        </w:tabs>
        <w:autoSpaceDE w:val="0"/>
        <w:autoSpaceDN w:val="0"/>
        <w:adjustRightInd w:val="0"/>
        <w:spacing w:after="120" w:line="240" w:lineRule="auto"/>
        <w:ind w:left="-630" w:right="270"/>
        <w:rPr>
          <w:bCs/>
        </w:rPr>
      </w:pPr>
      <w:r w:rsidRPr="00301565">
        <w:rPr>
          <w:bCs/>
        </w:rPr>
        <w:t>(518) 486-5184</w:t>
      </w:r>
    </w:p>
    <w:p w14:paraId="4FCA93BD" w14:textId="339E1358" w:rsidR="00362BEE" w:rsidRPr="00301565" w:rsidRDefault="00D27ED4" w:rsidP="00E07662">
      <w:pPr>
        <w:tabs>
          <w:tab w:val="left" w:pos="4860"/>
        </w:tabs>
        <w:autoSpaceDE w:val="0"/>
        <w:autoSpaceDN w:val="0"/>
        <w:adjustRightInd w:val="0"/>
        <w:spacing w:after="120" w:line="240" w:lineRule="auto"/>
        <w:ind w:left="-180" w:right="-135"/>
        <w:rPr>
          <w:b/>
          <w:bCs/>
        </w:rPr>
      </w:pPr>
      <w:r w:rsidRPr="00301565">
        <w:rPr>
          <w:noProof/>
        </w:rPr>
        <w:drawing>
          <wp:anchor distT="0" distB="0" distL="114300" distR="114300" simplePos="0" relativeHeight="251687936" behindDoc="1" locked="0" layoutInCell="1" allowOverlap="1" wp14:anchorId="70A11773" wp14:editId="01120549">
            <wp:simplePos x="0" y="0"/>
            <wp:positionH relativeFrom="page">
              <wp:align>right</wp:align>
            </wp:positionH>
            <wp:positionV relativeFrom="paragraph">
              <wp:posOffset>694510</wp:posOffset>
            </wp:positionV>
            <wp:extent cx="7637318" cy="666750"/>
            <wp:effectExtent l="0" t="0" r="1905" b="0"/>
            <wp:wrapNone/>
            <wp:docPr id="1961574425" name="Picture 196157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74425" name="Picture 19615744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37318" cy="666750"/>
                    </a:xfrm>
                    <a:prstGeom prst="rect">
                      <a:avLst/>
                    </a:prstGeom>
                  </pic:spPr>
                </pic:pic>
              </a:graphicData>
            </a:graphic>
            <wp14:sizeRelH relativeFrom="page">
              <wp14:pctWidth>0</wp14:pctWidth>
            </wp14:sizeRelH>
            <wp14:sizeRelV relativeFrom="page">
              <wp14:pctHeight>0</wp14:pctHeight>
            </wp14:sizeRelV>
          </wp:anchor>
        </w:drawing>
      </w:r>
      <w:r w:rsidR="00362BEE" w:rsidRPr="00301565">
        <w:rPr>
          <w:bCs/>
        </w:rPr>
        <w:br/>
      </w:r>
      <w:r w:rsidR="00362BEE" w:rsidRPr="00301565">
        <w:rPr>
          <w:bCs/>
        </w:rPr>
        <w:br w:type="column"/>
      </w:r>
      <w:bookmarkEnd w:id="6"/>
      <w:permStart w:id="842336914" w:edGrp="everyone"/>
      <w:r w:rsidR="00362BEE" w:rsidRPr="00301565">
        <w:rPr>
          <w:b/>
          <w:bCs/>
        </w:rPr>
        <w:t xml:space="preserve">County/Agency Staff: </w:t>
      </w:r>
      <w:r w:rsidR="00362BEE" w:rsidRPr="00301565">
        <w:rPr>
          <w:b/>
          <w:bCs/>
          <w:u w:val="single"/>
        </w:rPr>
        <w:tab/>
      </w:r>
    </w:p>
    <w:p w14:paraId="2992A82E" w14:textId="77777777" w:rsidR="00362BEE" w:rsidRPr="00301565" w:rsidRDefault="00362BEE" w:rsidP="00E07662">
      <w:pPr>
        <w:tabs>
          <w:tab w:val="right" w:leader="underscore" w:pos="5040"/>
        </w:tabs>
        <w:autoSpaceDE w:val="0"/>
        <w:autoSpaceDN w:val="0"/>
        <w:adjustRightInd w:val="0"/>
        <w:spacing w:after="120" w:line="240" w:lineRule="auto"/>
        <w:ind w:left="-180" w:right="-90"/>
        <w:jc w:val="both"/>
        <w:rPr>
          <w:b/>
          <w:bCs/>
        </w:rPr>
      </w:pPr>
      <w:r w:rsidRPr="00301565">
        <w:rPr>
          <w:b/>
          <w:bCs/>
        </w:rPr>
        <w:t>Staff Email:</w:t>
      </w:r>
      <w:r w:rsidRPr="00301565">
        <w:rPr>
          <w:b/>
          <w:bCs/>
        </w:rPr>
        <w:tab/>
      </w:r>
    </w:p>
    <w:p w14:paraId="7A4AC37A" w14:textId="77777777" w:rsidR="00362BEE" w:rsidRPr="00301565" w:rsidRDefault="00362BEE" w:rsidP="00E07662">
      <w:pPr>
        <w:tabs>
          <w:tab w:val="right" w:leader="underscore" w:pos="5040"/>
        </w:tabs>
        <w:autoSpaceDE w:val="0"/>
        <w:autoSpaceDN w:val="0"/>
        <w:adjustRightInd w:val="0"/>
        <w:spacing w:after="240" w:line="240" w:lineRule="auto"/>
        <w:ind w:left="-180" w:right="-90"/>
        <w:jc w:val="both"/>
        <w:rPr>
          <w:b/>
          <w:bCs/>
        </w:rPr>
      </w:pPr>
      <w:r w:rsidRPr="00301565">
        <w:rPr>
          <w:b/>
          <w:bCs/>
        </w:rPr>
        <w:t>Staff Phone/Cell:</w:t>
      </w:r>
      <w:r w:rsidRPr="00301565">
        <w:rPr>
          <w:b/>
          <w:bCs/>
        </w:rPr>
        <w:tab/>
      </w:r>
    </w:p>
    <w:p w14:paraId="213A0633" w14:textId="77777777" w:rsidR="00362BEE" w:rsidRPr="00301565" w:rsidRDefault="00362BEE" w:rsidP="00E07662">
      <w:pPr>
        <w:tabs>
          <w:tab w:val="right" w:leader="underscore" w:pos="5040"/>
        </w:tabs>
        <w:autoSpaceDE w:val="0"/>
        <w:autoSpaceDN w:val="0"/>
        <w:adjustRightInd w:val="0"/>
        <w:spacing w:after="120" w:line="240" w:lineRule="auto"/>
        <w:ind w:left="-180" w:right="-360"/>
        <w:jc w:val="both"/>
        <w:rPr>
          <w:b/>
          <w:bCs/>
        </w:rPr>
      </w:pPr>
      <w:r w:rsidRPr="00301565">
        <w:rPr>
          <w:b/>
          <w:bCs/>
        </w:rPr>
        <w:t>Youth Names:</w:t>
      </w:r>
    </w:p>
    <w:p w14:paraId="4A0C9523"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1) </w:t>
      </w:r>
      <w:r w:rsidRPr="00301565">
        <w:tab/>
      </w:r>
    </w:p>
    <w:p w14:paraId="5FC24BE9"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2) </w:t>
      </w:r>
      <w:r w:rsidRPr="00301565">
        <w:tab/>
      </w:r>
    </w:p>
    <w:p w14:paraId="3BE70E93"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3) </w:t>
      </w:r>
      <w:r w:rsidRPr="00301565">
        <w:tab/>
      </w:r>
    </w:p>
    <w:p w14:paraId="2A26EA95" w14:textId="77777777" w:rsidR="00362BEE" w:rsidRPr="00301565" w:rsidRDefault="00362BEE" w:rsidP="00D27ED4">
      <w:pPr>
        <w:tabs>
          <w:tab w:val="right" w:leader="underscore" w:pos="5040"/>
        </w:tabs>
        <w:autoSpaceDE w:val="0"/>
        <w:autoSpaceDN w:val="0"/>
        <w:adjustRightInd w:val="0"/>
        <w:spacing w:after="360" w:line="240" w:lineRule="auto"/>
        <w:ind w:left="-187" w:right="-360"/>
        <w:jc w:val="both"/>
      </w:pPr>
      <w:r w:rsidRPr="00301565">
        <w:t xml:space="preserve">4) </w:t>
      </w:r>
      <w:r w:rsidRPr="00301565">
        <w:tab/>
      </w:r>
    </w:p>
    <w:p w14:paraId="32020D0D" w14:textId="1F44902A" w:rsidR="00362BEE" w:rsidRPr="00301565" w:rsidRDefault="00362BEE" w:rsidP="00E07662">
      <w:pPr>
        <w:tabs>
          <w:tab w:val="right" w:leader="underscore" w:pos="5040"/>
        </w:tabs>
        <w:autoSpaceDE w:val="0"/>
        <w:autoSpaceDN w:val="0"/>
        <w:adjustRightInd w:val="0"/>
        <w:spacing w:after="120" w:line="240" w:lineRule="auto"/>
        <w:ind w:left="-180" w:right="-360"/>
        <w:jc w:val="both"/>
      </w:pPr>
      <w:r w:rsidRPr="00301565">
        <w:rPr>
          <w:b/>
          <w:bCs/>
        </w:rPr>
        <w:t xml:space="preserve">County/Agency Staff: </w:t>
      </w:r>
      <w:r w:rsidRPr="00301565">
        <w:rPr>
          <w:b/>
          <w:bCs/>
        </w:rPr>
        <w:tab/>
      </w:r>
    </w:p>
    <w:p w14:paraId="13BB8B09" w14:textId="77777777" w:rsidR="00362BEE" w:rsidRPr="00301565" w:rsidRDefault="00362BEE" w:rsidP="00E07662">
      <w:pPr>
        <w:tabs>
          <w:tab w:val="right" w:leader="underscore" w:pos="5040"/>
        </w:tabs>
        <w:autoSpaceDE w:val="0"/>
        <w:autoSpaceDN w:val="0"/>
        <w:adjustRightInd w:val="0"/>
        <w:spacing w:after="120" w:line="240" w:lineRule="auto"/>
        <w:ind w:left="-180" w:right="-360"/>
        <w:jc w:val="both"/>
        <w:rPr>
          <w:b/>
          <w:bCs/>
        </w:rPr>
      </w:pPr>
      <w:r w:rsidRPr="00301565">
        <w:rPr>
          <w:b/>
          <w:bCs/>
        </w:rPr>
        <w:t xml:space="preserve">Staff Email: </w:t>
      </w:r>
      <w:r w:rsidRPr="00301565">
        <w:rPr>
          <w:b/>
          <w:bCs/>
        </w:rPr>
        <w:tab/>
      </w:r>
    </w:p>
    <w:p w14:paraId="1CD18D8C" w14:textId="77777777" w:rsidR="00362BEE" w:rsidRPr="00301565" w:rsidRDefault="00362BEE" w:rsidP="00E07662">
      <w:pPr>
        <w:tabs>
          <w:tab w:val="right" w:leader="underscore" w:pos="5040"/>
        </w:tabs>
        <w:autoSpaceDE w:val="0"/>
        <w:autoSpaceDN w:val="0"/>
        <w:adjustRightInd w:val="0"/>
        <w:spacing w:after="240" w:line="240" w:lineRule="auto"/>
        <w:ind w:left="-180" w:right="-360"/>
        <w:jc w:val="both"/>
        <w:rPr>
          <w:b/>
          <w:bCs/>
        </w:rPr>
      </w:pPr>
      <w:r w:rsidRPr="00301565">
        <w:rPr>
          <w:b/>
          <w:bCs/>
        </w:rPr>
        <w:t xml:space="preserve">Staff Phone/Cell: </w:t>
      </w:r>
      <w:r w:rsidRPr="00301565">
        <w:rPr>
          <w:b/>
          <w:bCs/>
        </w:rPr>
        <w:tab/>
      </w:r>
    </w:p>
    <w:p w14:paraId="2E2FECF5" w14:textId="77777777" w:rsidR="00362BEE" w:rsidRPr="00301565" w:rsidRDefault="00362BEE" w:rsidP="00E07662">
      <w:pPr>
        <w:tabs>
          <w:tab w:val="right" w:leader="underscore" w:pos="5040"/>
        </w:tabs>
        <w:autoSpaceDE w:val="0"/>
        <w:autoSpaceDN w:val="0"/>
        <w:adjustRightInd w:val="0"/>
        <w:spacing w:after="120" w:line="240" w:lineRule="auto"/>
        <w:ind w:left="-180" w:right="-360"/>
        <w:jc w:val="both"/>
        <w:rPr>
          <w:b/>
          <w:bCs/>
        </w:rPr>
      </w:pPr>
      <w:r w:rsidRPr="00301565">
        <w:rPr>
          <w:b/>
          <w:bCs/>
        </w:rPr>
        <w:t>Youth Names:</w:t>
      </w:r>
    </w:p>
    <w:p w14:paraId="7FA23636"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1) </w:t>
      </w:r>
      <w:r w:rsidRPr="00301565">
        <w:tab/>
      </w:r>
    </w:p>
    <w:p w14:paraId="0D06B333"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2) </w:t>
      </w:r>
      <w:r w:rsidRPr="00301565">
        <w:tab/>
      </w:r>
    </w:p>
    <w:p w14:paraId="55156F7D"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3) </w:t>
      </w:r>
      <w:r w:rsidRPr="00301565">
        <w:tab/>
      </w:r>
    </w:p>
    <w:p w14:paraId="3262DE96"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4) </w:t>
      </w:r>
      <w:r w:rsidRPr="00301565">
        <w:tab/>
      </w:r>
    </w:p>
    <w:permEnd w:id="842336914"/>
    <w:p w14:paraId="4FA8AF21" w14:textId="77777777" w:rsidR="00451F10" w:rsidRPr="00301565" w:rsidRDefault="00362BEE" w:rsidP="00E07662">
      <w:pPr>
        <w:tabs>
          <w:tab w:val="right" w:leader="underscore" w:pos="5040"/>
        </w:tabs>
        <w:autoSpaceDE w:val="0"/>
        <w:autoSpaceDN w:val="0"/>
        <w:adjustRightInd w:val="0"/>
        <w:spacing w:after="0" w:line="276" w:lineRule="auto"/>
        <w:ind w:left="-90" w:right="-360"/>
        <w:rPr>
          <w:b/>
          <w:bCs/>
          <w:color w:val="C00000"/>
        </w:rPr>
      </w:pPr>
      <w:r w:rsidRPr="00301565">
        <w:rPr>
          <w:b/>
          <w:color w:val="C00000"/>
          <w:sz w:val="14"/>
          <w:szCs w:val="14"/>
        </w:rPr>
        <w:br/>
      </w:r>
    </w:p>
    <w:p w14:paraId="1601E19C" w14:textId="7EB650FF" w:rsidR="00362BEE" w:rsidRPr="00301565" w:rsidRDefault="00362BEE" w:rsidP="00E07662">
      <w:pPr>
        <w:tabs>
          <w:tab w:val="right" w:leader="underscore" w:pos="5040"/>
        </w:tabs>
        <w:autoSpaceDE w:val="0"/>
        <w:autoSpaceDN w:val="0"/>
        <w:adjustRightInd w:val="0"/>
        <w:spacing w:after="0" w:line="276" w:lineRule="auto"/>
        <w:ind w:left="-90" w:right="-360"/>
      </w:pPr>
      <w:r w:rsidRPr="00301565">
        <w:rPr>
          <w:b/>
          <w:bCs/>
          <w:color w:val="C00000"/>
        </w:rPr>
        <w:t xml:space="preserve">If you have cancellations, contact: </w:t>
      </w:r>
      <w:r w:rsidRPr="00301565">
        <w:rPr>
          <w:b/>
          <w:bCs/>
          <w:color w:val="C00000"/>
        </w:rPr>
        <w:br/>
      </w:r>
      <w:r w:rsidRPr="00301565">
        <w:rPr>
          <w:bCs/>
          <w:sz w:val="8"/>
          <w:szCs w:val="8"/>
        </w:rPr>
        <w:br/>
      </w:r>
      <w:r w:rsidRPr="00301565">
        <w:t xml:space="preserve">Chelsea Perkins by </w:t>
      </w:r>
      <w:r w:rsidRPr="00301565">
        <w:rPr>
          <w:b/>
          <w:bCs/>
        </w:rPr>
        <w:t>July 2</w:t>
      </w:r>
      <w:r w:rsidR="00A7725E">
        <w:rPr>
          <w:b/>
          <w:bCs/>
        </w:rPr>
        <w:t>1</w:t>
      </w:r>
      <w:r w:rsidRPr="00301565">
        <w:rPr>
          <w:b/>
          <w:bCs/>
        </w:rPr>
        <w:t>, 2023.</w:t>
      </w:r>
    </w:p>
    <w:p w14:paraId="6138CB3A" w14:textId="77777777" w:rsidR="00362BEE" w:rsidRPr="00301565" w:rsidRDefault="00362BEE" w:rsidP="00E07662">
      <w:pPr>
        <w:tabs>
          <w:tab w:val="right" w:leader="underscore" w:pos="5040"/>
        </w:tabs>
        <w:autoSpaceDE w:val="0"/>
        <w:autoSpaceDN w:val="0"/>
        <w:adjustRightInd w:val="0"/>
        <w:spacing w:after="0" w:line="240" w:lineRule="auto"/>
        <w:ind w:left="-90" w:right="-360"/>
        <w:rPr>
          <w:b/>
          <w:color w:val="C00000"/>
        </w:rPr>
      </w:pPr>
    </w:p>
    <w:p w14:paraId="5AD95AB1" w14:textId="77777777" w:rsidR="00362BEE" w:rsidRPr="00301565" w:rsidRDefault="00362BEE" w:rsidP="00E07662">
      <w:pPr>
        <w:tabs>
          <w:tab w:val="right" w:leader="underscore" w:pos="5040"/>
        </w:tabs>
        <w:autoSpaceDE w:val="0"/>
        <w:autoSpaceDN w:val="0"/>
        <w:adjustRightInd w:val="0"/>
        <w:spacing w:after="0" w:line="240" w:lineRule="auto"/>
        <w:ind w:left="-90" w:right="-360"/>
        <w:rPr>
          <w:b/>
          <w:color w:val="C00000"/>
        </w:rPr>
      </w:pPr>
    </w:p>
    <w:p w14:paraId="5F792459" w14:textId="77777777" w:rsidR="00362BEE" w:rsidRPr="00301565" w:rsidRDefault="00362BEE" w:rsidP="00E07662">
      <w:pPr>
        <w:tabs>
          <w:tab w:val="right" w:leader="underscore" w:pos="5040"/>
        </w:tabs>
        <w:autoSpaceDE w:val="0"/>
        <w:autoSpaceDN w:val="0"/>
        <w:adjustRightInd w:val="0"/>
        <w:spacing w:after="0" w:line="240" w:lineRule="auto"/>
        <w:ind w:left="-90" w:right="-360"/>
        <w:rPr>
          <w:b/>
          <w:color w:val="C00000"/>
        </w:rPr>
      </w:pPr>
      <w:r w:rsidRPr="00301565">
        <w:rPr>
          <w:b/>
          <w:color w:val="C00000"/>
        </w:rPr>
        <w:t>Please return completed forms to:</w:t>
      </w:r>
    </w:p>
    <w:p w14:paraId="5B8EE21D" w14:textId="4C571737" w:rsidR="00362BEE" w:rsidRPr="00301565" w:rsidRDefault="00362BEE" w:rsidP="00E07662">
      <w:pPr>
        <w:tabs>
          <w:tab w:val="right" w:leader="underscore" w:pos="5040"/>
        </w:tabs>
        <w:autoSpaceDE w:val="0"/>
        <w:autoSpaceDN w:val="0"/>
        <w:adjustRightInd w:val="0"/>
        <w:spacing w:after="0" w:line="240" w:lineRule="auto"/>
        <w:ind w:left="-90" w:right="-360"/>
        <w:rPr>
          <w:bCs/>
        </w:rPr>
      </w:pPr>
      <w:r w:rsidRPr="00301565">
        <w:rPr>
          <w:bCs/>
          <w:sz w:val="8"/>
          <w:szCs w:val="8"/>
        </w:rPr>
        <w:br/>
      </w:r>
      <w:hyperlink r:id="rId16" w:history="1">
        <w:r w:rsidR="00556610" w:rsidRPr="00A75FEB">
          <w:rPr>
            <w:rStyle w:val="Hyperlink"/>
            <w:bCs/>
          </w:rPr>
          <w:t>Chelsea.Perkins@ocfs.ny.gov</w:t>
        </w:r>
      </w:hyperlink>
    </w:p>
    <w:sectPr w:rsidR="00362BEE" w:rsidRPr="00301565" w:rsidSect="00E07662">
      <w:type w:val="continuous"/>
      <w:pgSz w:w="12240" w:h="15840"/>
      <w:pgMar w:top="990" w:right="900" w:bottom="1440" w:left="1440" w:header="720" w:footer="720" w:gutter="0"/>
      <w:cols w:num="2" w:space="36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3F67" w14:textId="77777777" w:rsidR="004B37D2" w:rsidRDefault="004B37D2" w:rsidP="00E2042F">
      <w:r>
        <w:separator/>
      </w:r>
    </w:p>
  </w:endnote>
  <w:endnote w:type="continuationSeparator" w:id="0">
    <w:p w14:paraId="435E3122" w14:textId="77777777" w:rsidR="004B37D2" w:rsidRDefault="004B37D2" w:rsidP="00E2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A14D" w14:textId="2C68B9A8" w:rsidR="00D228FC" w:rsidRDefault="00D32230" w:rsidP="00E2042F">
    <w:pPr>
      <w:pStyle w:val="Footer"/>
    </w:pPr>
    <w:r>
      <w:rPr>
        <w:noProof/>
      </w:rPr>
      <w:drawing>
        <wp:anchor distT="0" distB="0" distL="114300" distR="114300" simplePos="0" relativeHeight="251672576" behindDoc="0" locked="0" layoutInCell="1" allowOverlap="1" wp14:anchorId="48A73E45" wp14:editId="3F0973E3">
          <wp:simplePos x="0" y="0"/>
          <wp:positionH relativeFrom="page">
            <wp:posOffset>123825</wp:posOffset>
          </wp:positionH>
          <wp:positionV relativeFrom="paragraph">
            <wp:posOffset>-482600</wp:posOffset>
          </wp:positionV>
          <wp:extent cx="7637318" cy="666750"/>
          <wp:effectExtent l="0" t="0" r="1905" b="0"/>
          <wp:wrapNone/>
          <wp:docPr id="2026511558" name="Picture 202651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
                    <a:extLst>
                      <a:ext uri="{28A0092B-C50C-407E-A947-70E740481C1C}">
                        <a14:useLocalDpi xmlns:a14="http://schemas.microsoft.com/office/drawing/2010/main" val="0"/>
                      </a:ext>
                    </a:extLst>
                  </a:blip>
                  <a:stretch>
                    <a:fillRect/>
                  </a:stretch>
                </pic:blipFill>
                <pic:spPr>
                  <a:xfrm>
                    <a:off x="0" y="0"/>
                    <a:ext cx="7637318" cy="6667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CC2D" w14:textId="5BE5E3D3" w:rsidR="00DD2F2B" w:rsidRDefault="00DD2F2B" w:rsidP="00DD2F2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3277" w14:textId="77777777" w:rsidR="004B37D2" w:rsidRDefault="004B37D2" w:rsidP="00E2042F">
      <w:r>
        <w:separator/>
      </w:r>
    </w:p>
  </w:footnote>
  <w:footnote w:type="continuationSeparator" w:id="0">
    <w:p w14:paraId="0B41B23F" w14:textId="77777777" w:rsidR="004B37D2" w:rsidRDefault="004B37D2" w:rsidP="00E2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48DE" w14:textId="59AFF378" w:rsidR="00D32230" w:rsidRDefault="00D32230" w:rsidP="00362BEE">
    <w:pPr>
      <w:pStyle w:val="Header"/>
      <w:ind w:left="-990"/>
    </w:pPr>
    <w:r>
      <w:rPr>
        <w:noProof/>
      </w:rPr>
      <w:drawing>
        <wp:anchor distT="0" distB="0" distL="114300" distR="114300" simplePos="0" relativeHeight="251671552" behindDoc="1" locked="0" layoutInCell="1" allowOverlap="1" wp14:anchorId="44CD5123" wp14:editId="3C16CE14">
          <wp:simplePos x="0" y="0"/>
          <wp:positionH relativeFrom="page">
            <wp:align>center</wp:align>
          </wp:positionH>
          <wp:positionV relativeFrom="paragraph">
            <wp:posOffset>-361950</wp:posOffset>
          </wp:positionV>
          <wp:extent cx="7156250" cy="1403797"/>
          <wp:effectExtent l="0" t="0" r="6985" b="6350"/>
          <wp:wrapNone/>
          <wp:docPr id="145196978" name="Picture 14519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26987" name="Picture 1367026987"/>
                  <pic:cNvPicPr/>
                </pic:nvPicPr>
                <pic:blipFill>
                  <a:blip r:embed="rId1">
                    <a:extLst>
                      <a:ext uri="{28A0092B-C50C-407E-A947-70E740481C1C}">
                        <a14:useLocalDpi xmlns:a14="http://schemas.microsoft.com/office/drawing/2010/main" val="0"/>
                      </a:ext>
                    </a:extLst>
                  </a:blip>
                  <a:stretch>
                    <a:fillRect/>
                  </a:stretch>
                </pic:blipFill>
                <pic:spPr>
                  <a:xfrm>
                    <a:off x="0" y="0"/>
                    <a:ext cx="7156250" cy="14037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09A5" w14:textId="0C9AA372" w:rsidR="002A332C" w:rsidRDefault="008E0E79" w:rsidP="00362BEE">
    <w:pPr>
      <w:pStyle w:val="Header"/>
      <w:tabs>
        <w:tab w:val="clear" w:pos="4680"/>
        <w:tab w:val="clear" w:pos="9360"/>
        <w:tab w:val="left" w:pos="1560"/>
      </w:tabs>
      <w:ind w:left="-180"/>
    </w:pPr>
    <w:r>
      <w:rPr>
        <w:noProof/>
      </w:rPr>
      <w:drawing>
        <wp:anchor distT="0" distB="0" distL="114300" distR="114300" simplePos="0" relativeHeight="251674624" behindDoc="0" locked="0" layoutInCell="1" allowOverlap="1" wp14:anchorId="62CCCAEE" wp14:editId="3A139115">
          <wp:simplePos x="0" y="0"/>
          <wp:positionH relativeFrom="page">
            <wp:align>center</wp:align>
          </wp:positionH>
          <wp:positionV relativeFrom="paragraph">
            <wp:posOffset>-314325</wp:posOffset>
          </wp:positionV>
          <wp:extent cx="7156250" cy="1403797"/>
          <wp:effectExtent l="0" t="0" r="6985" b="6350"/>
          <wp:wrapNone/>
          <wp:docPr id="1032922157" name="Picture 1032922157" descr="A purple and black rectang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36227" name="Picture 485936227" descr="A purple and black rectangle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56250" cy="1403797"/>
                  </a:xfrm>
                  <a:prstGeom prst="rect">
                    <a:avLst/>
                  </a:prstGeom>
                </pic:spPr>
              </pic:pic>
            </a:graphicData>
          </a:graphic>
          <wp14:sizeRelH relativeFrom="page">
            <wp14:pctWidth>0</wp14:pctWidth>
          </wp14:sizeRelH>
          <wp14:sizeRelV relativeFrom="page">
            <wp14:pctHeight>0</wp14:pctHeight>
          </wp14:sizeRelV>
        </wp:anchor>
      </w:drawing>
    </w:r>
    <w:r w:rsidR="002166E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8B8" w14:textId="77777777" w:rsidR="00D228FC" w:rsidRDefault="00D228FC" w:rsidP="00E2042F"/>
  <w:p w14:paraId="23310235" w14:textId="1A2E8972" w:rsidR="00D228FC" w:rsidRPr="00565E92" w:rsidRDefault="00C63416" w:rsidP="00E2042F">
    <w:r>
      <w:tab/>
    </w:r>
    <w:r w:rsidR="00D228FC" w:rsidRPr="00F14084">
      <w:rPr>
        <w:noProof/>
        <w:color w:val="003399"/>
      </w:rPr>
      <w:drawing>
        <wp:anchor distT="0" distB="0" distL="114300" distR="114300" simplePos="0" relativeHeight="251659264" behindDoc="0" locked="0" layoutInCell="1" allowOverlap="1" wp14:anchorId="08D60520" wp14:editId="158F4E01">
          <wp:simplePos x="0" y="0"/>
          <wp:positionH relativeFrom="column">
            <wp:posOffset>-273050</wp:posOffset>
          </wp:positionH>
          <wp:positionV relativeFrom="paragraph">
            <wp:posOffset>-462915</wp:posOffset>
          </wp:positionV>
          <wp:extent cx="1243965" cy="1265555"/>
          <wp:effectExtent l="0" t="0" r="0" b="0"/>
          <wp:wrapNone/>
          <wp:docPr id="890044234" name="Picture 890044234" descr="H:\YIP\y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IP\yip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8FC">
      <w:t>Annual Youth Speak Out</w:t>
    </w:r>
    <w:r w:rsidR="00D228FC" w:rsidRPr="00F14084">
      <w:t>-</w:t>
    </w:r>
    <w:r w:rsidR="00F2435E">
      <w:t xml:space="preserve"> July 31, 2019</w:t>
    </w:r>
    <w:r>
      <w:tab/>
    </w:r>
  </w:p>
  <w:p w14:paraId="2A2E6C5E" w14:textId="77777777" w:rsidR="00D228FC" w:rsidRDefault="00D228FC" w:rsidP="00E20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5AB"/>
    <w:multiLevelType w:val="hybridMultilevel"/>
    <w:tmpl w:val="0234F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FB505F"/>
    <w:multiLevelType w:val="hybridMultilevel"/>
    <w:tmpl w:val="0FDC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0B010B"/>
    <w:multiLevelType w:val="multilevel"/>
    <w:tmpl w:val="5C18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E7E89"/>
    <w:multiLevelType w:val="hybridMultilevel"/>
    <w:tmpl w:val="BCE89B26"/>
    <w:lvl w:ilvl="0" w:tplc="6C9867CC">
      <w:numFmt w:val="bullet"/>
      <w:lvlText w:val="•"/>
      <w:lvlJc w:val="left"/>
      <w:pPr>
        <w:ind w:left="3040" w:hanging="180"/>
      </w:pPr>
      <w:rPr>
        <w:rFonts w:asciiTheme="minorHAnsi" w:eastAsia="Arial" w:hAnsiTheme="minorHAnsi" w:cstheme="minorHAnsi" w:hint="default"/>
        <w:color w:val="231F20"/>
        <w:w w:val="102"/>
        <w:sz w:val="20"/>
        <w:szCs w:val="20"/>
        <w:lang w:val="en-US" w:eastAsia="en-US" w:bidi="en-US"/>
      </w:rPr>
    </w:lvl>
    <w:lvl w:ilvl="1" w:tplc="0868F726">
      <w:numFmt w:val="bullet"/>
      <w:lvlText w:val="•"/>
      <w:lvlJc w:val="left"/>
      <w:pPr>
        <w:ind w:left="3866" w:hanging="180"/>
      </w:pPr>
      <w:rPr>
        <w:rFonts w:hint="default"/>
        <w:lang w:val="en-US" w:eastAsia="en-US" w:bidi="en-US"/>
      </w:rPr>
    </w:lvl>
    <w:lvl w:ilvl="2" w:tplc="F942F6B0">
      <w:numFmt w:val="bullet"/>
      <w:lvlText w:val="•"/>
      <w:lvlJc w:val="left"/>
      <w:pPr>
        <w:ind w:left="4692" w:hanging="180"/>
      </w:pPr>
      <w:rPr>
        <w:rFonts w:hint="default"/>
        <w:lang w:val="en-US" w:eastAsia="en-US" w:bidi="en-US"/>
      </w:rPr>
    </w:lvl>
    <w:lvl w:ilvl="3" w:tplc="3F54EAA6">
      <w:numFmt w:val="bullet"/>
      <w:lvlText w:val="•"/>
      <w:lvlJc w:val="left"/>
      <w:pPr>
        <w:ind w:left="5518" w:hanging="180"/>
      </w:pPr>
      <w:rPr>
        <w:rFonts w:hint="default"/>
        <w:lang w:val="en-US" w:eastAsia="en-US" w:bidi="en-US"/>
      </w:rPr>
    </w:lvl>
    <w:lvl w:ilvl="4" w:tplc="8160A660">
      <w:numFmt w:val="bullet"/>
      <w:lvlText w:val="•"/>
      <w:lvlJc w:val="left"/>
      <w:pPr>
        <w:ind w:left="6344" w:hanging="180"/>
      </w:pPr>
      <w:rPr>
        <w:rFonts w:hint="default"/>
        <w:lang w:val="en-US" w:eastAsia="en-US" w:bidi="en-US"/>
      </w:rPr>
    </w:lvl>
    <w:lvl w:ilvl="5" w:tplc="1AE2A534">
      <w:numFmt w:val="bullet"/>
      <w:lvlText w:val="•"/>
      <w:lvlJc w:val="left"/>
      <w:pPr>
        <w:ind w:left="7170" w:hanging="180"/>
      </w:pPr>
      <w:rPr>
        <w:rFonts w:hint="default"/>
        <w:lang w:val="en-US" w:eastAsia="en-US" w:bidi="en-US"/>
      </w:rPr>
    </w:lvl>
    <w:lvl w:ilvl="6" w:tplc="672EAA6C">
      <w:numFmt w:val="bullet"/>
      <w:lvlText w:val="•"/>
      <w:lvlJc w:val="left"/>
      <w:pPr>
        <w:ind w:left="7996" w:hanging="180"/>
      </w:pPr>
      <w:rPr>
        <w:rFonts w:hint="default"/>
        <w:lang w:val="en-US" w:eastAsia="en-US" w:bidi="en-US"/>
      </w:rPr>
    </w:lvl>
    <w:lvl w:ilvl="7" w:tplc="5FAE3270">
      <w:numFmt w:val="bullet"/>
      <w:lvlText w:val="•"/>
      <w:lvlJc w:val="left"/>
      <w:pPr>
        <w:ind w:left="8822" w:hanging="180"/>
      </w:pPr>
      <w:rPr>
        <w:rFonts w:hint="default"/>
        <w:lang w:val="en-US" w:eastAsia="en-US" w:bidi="en-US"/>
      </w:rPr>
    </w:lvl>
    <w:lvl w:ilvl="8" w:tplc="7A466AB8">
      <w:numFmt w:val="bullet"/>
      <w:lvlText w:val="•"/>
      <w:lvlJc w:val="left"/>
      <w:pPr>
        <w:ind w:left="9648" w:hanging="180"/>
      </w:pPr>
      <w:rPr>
        <w:rFonts w:hint="default"/>
        <w:lang w:val="en-US" w:eastAsia="en-US" w:bidi="en-US"/>
      </w:rPr>
    </w:lvl>
  </w:abstractNum>
  <w:abstractNum w:abstractNumId="4" w15:restartNumberingAfterBreak="0">
    <w:nsid w:val="5BD96985"/>
    <w:multiLevelType w:val="hybridMultilevel"/>
    <w:tmpl w:val="A184C514"/>
    <w:lvl w:ilvl="0" w:tplc="AFAE1F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C34AA"/>
    <w:multiLevelType w:val="hybridMultilevel"/>
    <w:tmpl w:val="1F521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674EB6"/>
    <w:multiLevelType w:val="hybridMultilevel"/>
    <w:tmpl w:val="C4F2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A35E4"/>
    <w:multiLevelType w:val="hybridMultilevel"/>
    <w:tmpl w:val="6470B1DC"/>
    <w:lvl w:ilvl="0" w:tplc="AFAE1F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6415">
    <w:abstractNumId w:val="6"/>
  </w:num>
  <w:num w:numId="2" w16cid:durableId="1177578881">
    <w:abstractNumId w:val="3"/>
  </w:num>
  <w:num w:numId="3" w16cid:durableId="1858887548">
    <w:abstractNumId w:val="4"/>
  </w:num>
  <w:num w:numId="4" w16cid:durableId="836380476">
    <w:abstractNumId w:val="7"/>
  </w:num>
  <w:num w:numId="5" w16cid:durableId="1767190649">
    <w:abstractNumId w:val="1"/>
  </w:num>
  <w:num w:numId="6" w16cid:durableId="1527332059">
    <w:abstractNumId w:val="0"/>
  </w:num>
  <w:num w:numId="7" w16cid:durableId="460467014">
    <w:abstractNumId w:val="5"/>
  </w:num>
  <w:num w:numId="8" w16cid:durableId="1660427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FC"/>
    <w:rsid w:val="00003D94"/>
    <w:rsid w:val="00015571"/>
    <w:rsid w:val="00020EA3"/>
    <w:rsid w:val="000251DC"/>
    <w:rsid w:val="00031A4B"/>
    <w:rsid w:val="000373AA"/>
    <w:rsid w:val="00040778"/>
    <w:rsid w:val="000441C7"/>
    <w:rsid w:val="00072B5E"/>
    <w:rsid w:val="00076FF6"/>
    <w:rsid w:val="00090CC9"/>
    <w:rsid w:val="00092D1F"/>
    <w:rsid w:val="000C6A2D"/>
    <w:rsid w:val="000D707B"/>
    <w:rsid w:val="000E6DC5"/>
    <w:rsid w:val="001034A7"/>
    <w:rsid w:val="001124F4"/>
    <w:rsid w:val="0011591A"/>
    <w:rsid w:val="00123D59"/>
    <w:rsid w:val="00133477"/>
    <w:rsid w:val="0013462B"/>
    <w:rsid w:val="001353C7"/>
    <w:rsid w:val="00136F1E"/>
    <w:rsid w:val="00146052"/>
    <w:rsid w:val="0016354B"/>
    <w:rsid w:val="002166E3"/>
    <w:rsid w:val="00220823"/>
    <w:rsid w:val="00251683"/>
    <w:rsid w:val="0026202F"/>
    <w:rsid w:val="002708A0"/>
    <w:rsid w:val="0028490C"/>
    <w:rsid w:val="002A332C"/>
    <w:rsid w:val="002D0298"/>
    <w:rsid w:val="002E7564"/>
    <w:rsid w:val="002F2275"/>
    <w:rsid w:val="00301565"/>
    <w:rsid w:val="003050CE"/>
    <w:rsid w:val="00314E85"/>
    <w:rsid w:val="00333C8D"/>
    <w:rsid w:val="00362BEE"/>
    <w:rsid w:val="00373231"/>
    <w:rsid w:val="00373E54"/>
    <w:rsid w:val="00381D6A"/>
    <w:rsid w:val="00385FFA"/>
    <w:rsid w:val="003866A3"/>
    <w:rsid w:val="003962CB"/>
    <w:rsid w:val="003A7074"/>
    <w:rsid w:val="003C38D1"/>
    <w:rsid w:val="003D1C2D"/>
    <w:rsid w:val="003E02BF"/>
    <w:rsid w:val="0040751E"/>
    <w:rsid w:val="00422A51"/>
    <w:rsid w:val="00427F0B"/>
    <w:rsid w:val="004410D9"/>
    <w:rsid w:val="00441FED"/>
    <w:rsid w:val="00444A71"/>
    <w:rsid w:val="00451804"/>
    <w:rsid w:val="00451F10"/>
    <w:rsid w:val="00460FC6"/>
    <w:rsid w:val="004A55D3"/>
    <w:rsid w:val="004A70C8"/>
    <w:rsid w:val="004B0A31"/>
    <w:rsid w:val="004B37D2"/>
    <w:rsid w:val="004C2699"/>
    <w:rsid w:val="004F0109"/>
    <w:rsid w:val="004F7815"/>
    <w:rsid w:val="00500E0A"/>
    <w:rsid w:val="00505217"/>
    <w:rsid w:val="00512A92"/>
    <w:rsid w:val="00523F55"/>
    <w:rsid w:val="005312B0"/>
    <w:rsid w:val="005342E0"/>
    <w:rsid w:val="0053633E"/>
    <w:rsid w:val="00552D4E"/>
    <w:rsid w:val="00554348"/>
    <w:rsid w:val="00556610"/>
    <w:rsid w:val="00562418"/>
    <w:rsid w:val="00563C2C"/>
    <w:rsid w:val="00586A8D"/>
    <w:rsid w:val="005B35C0"/>
    <w:rsid w:val="005C63B1"/>
    <w:rsid w:val="005C7314"/>
    <w:rsid w:val="005C7686"/>
    <w:rsid w:val="005D537D"/>
    <w:rsid w:val="005D6A5D"/>
    <w:rsid w:val="005E70A2"/>
    <w:rsid w:val="00655DA6"/>
    <w:rsid w:val="00676D9F"/>
    <w:rsid w:val="00677B5A"/>
    <w:rsid w:val="00684044"/>
    <w:rsid w:val="00694618"/>
    <w:rsid w:val="006F58FC"/>
    <w:rsid w:val="0070060D"/>
    <w:rsid w:val="00706F7D"/>
    <w:rsid w:val="00724956"/>
    <w:rsid w:val="0074089C"/>
    <w:rsid w:val="007422EE"/>
    <w:rsid w:val="00742731"/>
    <w:rsid w:val="00766E01"/>
    <w:rsid w:val="00767AE9"/>
    <w:rsid w:val="00773EF1"/>
    <w:rsid w:val="00785BBD"/>
    <w:rsid w:val="007A1100"/>
    <w:rsid w:val="007B073D"/>
    <w:rsid w:val="007B5D82"/>
    <w:rsid w:val="007B7127"/>
    <w:rsid w:val="007F3759"/>
    <w:rsid w:val="007F5D9E"/>
    <w:rsid w:val="00821413"/>
    <w:rsid w:val="008736CC"/>
    <w:rsid w:val="008C1752"/>
    <w:rsid w:val="008C5227"/>
    <w:rsid w:val="008E0E79"/>
    <w:rsid w:val="008E36D1"/>
    <w:rsid w:val="008E4E06"/>
    <w:rsid w:val="008F4919"/>
    <w:rsid w:val="00900B6B"/>
    <w:rsid w:val="00981EB8"/>
    <w:rsid w:val="009A7DDF"/>
    <w:rsid w:val="009B26C4"/>
    <w:rsid w:val="009D3450"/>
    <w:rsid w:val="009D4618"/>
    <w:rsid w:val="009E5B19"/>
    <w:rsid w:val="009F7950"/>
    <w:rsid w:val="00A501AB"/>
    <w:rsid w:val="00A609F3"/>
    <w:rsid w:val="00A6428B"/>
    <w:rsid w:val="00A705B7"/>
    <w:rsid w:val="00A75C52"/>
    <w:rsid w:val="00A7725E"/>
    <w:rsid w:val="00A84AA4"/>
    <w:rsid w:val="00A93FB9"/>
    <w:rsid w:val="00AA47FF"/>
    <w:rsid w:val="00AB791C"/>
    <w:rsid w:val="00AD6A23"/>
    <w:rsid w:val="00AD754C"/>
    <w:rsid w:val="00AE19EE"/>
    <w:rsid w:val="00B03B7C"/>
    <w:rsid w:val="00B04BBA"/>
    <w:rsid w:val="00B20818"/>
    <w:rsid w:val="00B22CE7"/>
    <w:rsid w:val="00B2515E"/>
    <w:rsid w:val="00B36C11"/>
    <w:rsid w:val="00B53D48"/>
    <w:rsid w:val="00BC2E71"/>
    <w:rsid w:val="00BC301D"/>
    <w:rsid w:val="00BE10B3"/>
    <w:rsid w:val="00BE4A5F"/>
    <w:rsid w:val="00C17119"/>
    <w:rsid w:val="00C2437A"/>
    <w:rsid w:val="00C617CA"/>
    <w:rsid w:val="00C63416"/>
    <w:rsid w:val="00C712CD"/>
    <w:rsid w:val="00C96B98"/>
    <w:rsid w:val="00CC3D6D"/>
    <w:rsid w:val="00D228FC"/>
    <w:rsid w:val="00D27ED4"/>
    <w:rsid w:val="00D32230"/>
    <w:rsid w:val="00D363D3"/>
    <w:rsid w:val="00D45CA4"/>
    <w:rsid w:val="00D5478F"/>
    <w:rsid w:val="00D676AD"/>
    <w:rsid w:val="00D7371D"/>
    <w:rsid w:val="00D82CEB"/>
    <w:rsid w:val="00DB27C2"/>
    <w:rsid w:val="00DC3A75"/>
    <w:rsid w:val="00DC60C1"/>
    <w:rsid w:val="00DD2F2B"/>
    <w:rsid w:val="00DD5B8B"/>
    <w:rsid w:val="00DE5015"/>
    <w:rsid w:val="00DF4A57"/>
    <w:rsid w:val="00DF50B6"/>
    <w:rsid w:val="00E012B3"/>
    <w:rsid w:val="00E07662"/>
    <w:rsid w:val="00E13E02"/>
    <w:rsid w:val="00E2042F"/>
    <w:rsid w:val="00E2060B"/>
    <w:rsid w:val="00E26A43"/>
    <w:rsid w:val="00E26FA3"/>
    <w:rsid w:val="00E438AC"/>
    <w:rsid w:val="00EA6F26"/>
    <w:rsid w:val="00EA707E"/>
    <w:rsid w:val="00EC741F"/>
    <w:rsid w:val="00EC7A82"/>
    <w:rsid w:val="00EF2737"/>
    <w:rsid w:val="00F22A98"/>
    <w:rsid w:val="00F2435E"/>
    <w:rsid w:val="00F46B15"/>
    <w:rsid w:val="00F6705A"/>
    <w:rsid w:val="00F742FC"/>
    <w:rsid w:val="00F95F45"/>
    <w:rsid w:val="00FA6D81"/>
    <w:rsid w:val="00FE569E"/>
    <w:rsid w:val="00FF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0B52"/>
  <w15:chartTrackingRefBased/>
  <w15:docId w15:val="{144BEE44-82BE-47B4-9355-BD11F65F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2F"/>
    <w:pPr>
      <w:ind w:left="-360"/>
    </w:pPr>
    <w:rPr>
      <w:rFonts w:ascii="Arial" w:hAnsi="Arial" w:cs="Arial"/>
      <w:sz w:val="20"/>
      <w:szCs w:val="20"/>
    </w:rPr>
  </w:style>
  <w:style w:type="paragraph" w:styleId="Heading1">
    <w:name w:val="heading 1"/>
    <w:basedOn w:val="Normal"/>
    <w:next w:val="Normal"/>
    <w:link w:val="Heading1Char"/>
    <w:uiPriority w:val="9"/>
    <w:qFormat/>
    <w:rsid w:val="00D228F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ja-JP"/>
    </w:rPr>
  </w:style>
  <w:style w:type="paragraph" w:styleId="Heading2">
    <w:name w:val="heading 2"/>
    <w:basedOn w:val="Normal"/>
    <w:next w:val="Normal"/>
    <w:link w:val="Heading2Char"/>
    <w:uiPriority w:val="9"/>
    <w:unhideWhenUsed/>
    <w:qFormat/>
    <w:rsid w:val="00D228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28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8FC"/>
    <w:rPr>
      <w:rFonts w:asciiTheme="majorHAnsi" w:eastAsiaTheme="majorEastAsia" w:hAnsiTheme="majorHAnsi" w:cstheme="majorBidi"/>
      <w:color w:val="2F5496" w:themeColor="accent1" w:themeShade="BF"/>
      <w:sz w:val="32"/>
      <w:szCs w:val="32"/>
      <w:lang w:eastAsia="ja-JP"/>
    </w:rPr>
  </w:style>
  <w:style w:type="character" w:customStyle="1" w:styleId="Heading2Char">
    <w:name w:val="Heading 2 Char"/>
    <w:basedOn w:val="DefaultParagraphFont"/>
    <w:link w:val="Heading2"/>
    <w:uiPriority w:val="9"/>
    <w:rsid w:val="00D228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28FC"/>
    <w:rPr>
      <w:rFonts w:asciiTheme="majorHAnsi" w:eastAsiaTheme="majorEastAsia" w:hAnsiTheme="majorHAnsi" w:cstheme="majorBidi"/>
      <w:color w:val="1F3763" w:themeColor="accent1" w:themeShade="7F"/>
      <w:sz w:val="24"/>
      <w:szCs w:val="24"/>
    </w:rPr>
  </w:style>
  <w:style w:type="paragraph" w:customStyle="1" w:styleId="ContactInfo">
    <w:name w:val="Contact Info"/>
    <w:basedOn w:val="Normal"/>
    <w:uiPriority w:val="5"/>
    <w:qFormat/>
    <w:rsid w:val="00D228FC"/>
    <w:pPr>
      <w:pBdr>
        <w:top w:val="single" w:sz="2" w:space="16" w:color="2F5496" w:themeColor="accent1" w:themeShade="BF"/>
        <w:left w:val="single" w:sz="2" w:space="12" w:color="2F5496" w:themeColor="accent1" w:themeShade="BF"/>
        <w:bottom w:val="single" w:sz="2" w:space="16" w:color="2F5496" w:themeColor="accent1" w:themeShade="BF"/>
        <w:right w:val="single" w:sz="2" w:space="12" w:color="2F5496" w:themeColor="accent1" w:themeShade="BF"/>
      </w:pBdr>
      <w:shd w:val="clear" w:color="auto" w:fill="2F5496" w:themeFill="accent1" w:themeFillShade="BF"/>
      <w:spacing w:after="200" w:line="312" w:lineRule="auto"/>
      <w:ind w:left="144" w:right="144"/>
      <w:jc w:val="center"/>
    </w:pPr>
    <w:rPr>
      <w:rFonts w:eastAsiaTheme="minorEastAsia"/>
      <w:color w:val="FFFFFF" w:themeColor="background1"/>
      <w:sz w:val="24"/>
      <w:szCs w:val="24"/>
      <w:lang w:eastAsia="ja-JP"/>
    </w:rPr>
  </w:style>
  <w:style w:type="paragraph" w:styleId="Date">
    <w:name w:val="Date"/>
    <w:basedOn w:val="Normal"/>
    <w:link w:val="DateChar"/>
    <w:uiPriority w:val="1"/>
    <w:unhideWhenUsed/>
    <w:qFormat/>
    <w:rsid w:val="00D228FC"/>
    <w:pPr>
      <w:spacing w:before="480" w:after="0" w:line="204" w:lineRule="auto"/>
    </w:pPr>
    <w:rPr>
      <w:rFonts w:asciiTheme="majorHAnsi" w:eastAsiaTheme="minorEastAsia" w:hAnsiTheme="majorHAnsi"/>
      <w:caps/>
      <w:color w:val="4472C4" w:themeColor="accent1"/>
      <w:kern w:val="28"/>
      <w:sz w:val="80"/>
      <w:szCs w:val="24"/>
      <w:lang w:eastAsia="ja-JP"/>
    </w:rPr>
  </w:style>
  <w:style w:type="character" w:customStyle="1" w:styleId="DateChar">
    <w:name w:val="Date Char"/>
    <w:basedOn w:val="DefaultParagraphFont"/>
    <w:link w:val="Date"/>
    <w:uiPriority w:val="1"/>
    <w:rsid w:val="00D228FC"/>
    <w:rPr>
      <w:rFonts w:asciiTheme="majorHAnsi" w:eastAsiaTheme="minorEastAsia" w:hAnsiTheme="majorHAnsi"/>
      <w:caps/>
      <w:color w:val="4472C4" w:themeColor="accent1"/>
      <w:kern w:val="28"/>
      <w:sz w:val="80"/>
      <w:szCs w:val="24"/>
      <w:lang w:eastAsia="ja-JP"/>
    </w:rPr>
  </w:style>
  <w:style w:type="table" w:styleId="GridTable1Light">
    <w:name w:val="Grid Table 1 Light"/>
    <w:basedOn w:val="TableNormal"/>
    <w:uiPriority w:val="46"/>
    <w:rsid w:val="00D228FC"/>
    <w:pPr>
      <w:spacing w:after="0" w:line="240" w:lineRule="auto"/>
    </w:pPr>
    <w:rPr>
      <w:rFonts w:eastAsiaTheme="minorEastAsia"/>
      <w:color w:val="44546A" w:themeColor="text2"/>
      <w:sz w:val="24"/>
      <w:szCs w:val="24"/>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2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8FC"/>
  </w:style>
  <w:style w:type="paragraph" w:styleId="Footer">
    <w:name w:val="footer"/>
    <w:basedOn w:val="Normal"/>
    <w:link w:val="FooterChar"/>
    <w:uiPriority w:val="99"/>
    <w:unhideWhenUsed/>
    <w:rsid w:val="00D2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FC"/>
  </w:style>
  <w:style w:type="table" w:styleId="TableGrid">
    <w:name w:val="Table Grid"/>
    <w:basedOn w:val="TableNormal"/>
    <w:uiPriority w:val="39"/>
    <w:rsid w:val="00D2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D228FC"/>
    <w:pPr>
      <w:spacing w:after="0" w:line="240" w:lineRule="auto"/>
    </w:pPr>
    <w:rPr>
      <w:rFonts w:eastAsiaTheme="minorEastAsia"/>
      <w:color w:val="44546A" w:themeColor="text2"/>
      <w:sz w:val="24"/>
      <w:szCs w:val="24"/>
      <w:lang w:eastAsia="ja-JP"/>
    </w:rPr>
  </w:style>
  <w:style w:type="character" w:styleId="Hyperlink">
    <w:name w:val="Hyperlink"/>
    <w:basedOn w:val="DefaultParagraphFont"/>
    <w:uiPriority w:val="99"/>
    <w:unhideWhenUsed/>
    <w:rsid w:val="00D228FC"/>
    <w:rPr>
      <w:color w:val="0563C1" w:themeColor="hyperlink"/>
      <w:u w:val="single"/>
    </w:rPr>
  </w:style>
  <w:style w:type="character" w:styleId="UnresolvedMention">
    <w:name w:val="Unresolved Mention"/>
    <w:basedOn w:val="DefaultParagraphFont"/>
    <w:uiPriority w:val="99"/>
    <w:semiHidden/>
    <w:unhideWhenUsed/>
    <w:rsid w:val="00C96B98"/>
    <w:rPr>
      <w:color w:val="808080"/>
      <w:shd w:val="clear" w:color="auto" w:fill="E6E6E6"/>
    </w:rPr>
  </w:style>
  <w:style w:type="character" w:styleId="CommentReference">
    <w:name w:val="annotation reference"/>
    <w:basedOn w:val="DefaultParagraphFont"/>
    <w:uiPriority w:val="99"/>
    <w:semiHidden/>
    <w:unhideWhenUsed/>
    <w:rsid w:val="00BC301D"/>
    <w:rPr>
      <w:sz w:val="16"/>
      <w:szCs w:val="16"/>
    </w:rPr>
  </w:style>
  <w:style w:type="paragraph" w:styleId="CommentText">
    <w:name w:val="annotation text"/>
    <w:basedOn w:val="Normal"/>
    <w:link w:val="CommentTextChar"/>
    <w:uiPriority w:val="99"/>
    <w:semiHidden/>
    <w:unhideWhenUsed/>
    <w:rsid w:val="00BC301D"/>
    <w:pPr>
      <w:spacing w:line="240" w:lineRule="auto"/>
    </w:pPr>
  </w:style>
  <w:style w:type="character" w:customStyle="1" w:styleId="CommentTextChar">
    <w:name w:val="Comment Text Char"/>
    <w:basedOn w:val="DefaultParagraphFont"/>
    <w:link w:val="CommentText"/>
    <w:uiPriority w:val="99"/>
    <w:semiHidden/>
    <w:rsid w:val="00BC301D"/>
    <w:rPr>
      <w:sz w:val="20"/>
      <w:szCs w:val="20"/>
    </w:rPr>
  </w:style>
  <w:style w:type="paragraph" w:styleId="CommentSubject">
    <w:name w:val="annotation subject"/>
    <w:basedOn w:val="CommentText"/>
    <w:next w:val="CommentText"/>
    <w:link w:val="CommentSubjectChar"/>
    <w:uiPriority w:val="99"/>
    <w:semiHidden/>
    <w:unhideWhenUsed/>
    <w:rsid w:val="00BC301D"/>
    <w:rPr>
      <w:b/>
      <w:bCs/>
    </w:rPr>
  </w:style>
  <w:style w:type="character" w:customStyle="1" w:styleId="CommentSubjectChar">
    <w:name w:val="Comment Subject Char"/>
    <w:basedOn w:val="CommentTextChar"/>
    <w:link w:val="CommentSubject"/>
    <w:uiPriority w:val="99"/>
    <w:semiHidden/>
    <w:rsid w:val="00BC301D"/>
    <w:rPr>
      <w:b/>
      <w:bCs/>
      <w:sz w:val="20"/>
      <w:szCs w:val="20"/>
    </w:rPr>
  </w:style>
  <w:style w:type="paragraph" w:styleId="BalloonText">
    <w:name w:val="Balloon Text"/>
    <w:basedOn w:val="Normal"/>
    <w:link w:val="BalloonTextChar"/>
    <w:uiPriority w:val="99"/>
    <w:semiHidden/>
    <w:unhideWhenUsed/>
    <w:rsid w:val="00BC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01D"/>
    <w:rPr>
      <w:rFonts w:ascii="Segoe UI" w:hAnsi="Segoe UI" w:cs="Segoe UI"/>
      <w:sz w:val="18"/>
      <w:szCs w:val="18"/>
    </w:rPr>
  </w:style>
  <w:style w:type="paragraph" w:styleId="ListParagraph">
    <w:name w:val="List Paragraph"/>
    <w:basedOn w:val="Normal"/>
    <w:uiPriority w:val="34"/>
    <w:qFormat/>
    <w:rsid w:val="000E6DC5"/>
    <w:pPr>
      <w:ind w:left="720"/>
      <w:contextualSpacing/>
    </w:pPr>
  </w:style>
  <w:style w:type="paragraph" w:styleId="BodyText">
    <w:name w:val="Body Text"/>
    <w:basedOn w:val="Normal"/>
    <w:link w:val="BodyTextChar"/>
    <w:uiPriority w:val="1"/>
    <w:qFormat/>
    <w:rsid w:val="00220823"/>
    <w:pPr>
      <w:widowControl w:val="0"/>
      <w:autoSpaceDE w:val="0"/>
      <w:autoSpaceDN w:val="0"/>
      <w:spacing w:after="0" w:line="240" w:lineRule="auto"/>
    </w:pPr>
    <w:rPr>
      <w:rFonts w:eastAsia="Arial"/>
      <w:lang w:bidi="en-US"/>
    </w:rPr>
  </w:style>
  <w:style w:type="character" w:customStyle="1" w:styleId="BodyTextChar">
    <w:name w:val="Body Text Char"/>
    <w:basedOn w:val="DefaultParagraphFont"/>
    <w:link w:val="BodyText"/>
    <w:uiPriority w:val="1"/>
    <w:rsid w:val="00220823"/>
    <w:rPr>
      <w:rFonts w:ascii="Arial" w:eastAsia="Arial" w:hAnsi="Arial" w:cs="Arial"/>
      <w:sz w:val="20"/>
      <w:szCs w:val="20"/>
      <w:lang w:bidi="en-US"/>
    </w:rPr>
  </w:style>
  <w:style w:type="paragraph" w:customStyle="1" w:styleId="h2heading">
    <w:name w:val="h2 heading"/>
    <w:basedOn w:val="Normal"/>
    <w:link w:val="h2headingChar"/>
    <w:qFormat/>
    <w:rsid w:val="00DD2F2B"/>
    <w:rPr>
      <w:b/>
      <w:bCs/>
      <w:color w:val="7030A0"/>
      <w:sz w:val="32"/>
      <w:szCs w:val="32"/>
    </w:rPr>
  </w:style>
  <w:style w:type="paragraph" w:customStyle="1" w:styleId="h3heading">
    <w:name w:val="h3 heading"/>
    <w:basedOn w:val="Normal"/>
    <w:link w:val="h3headingChar"/>
    <w:qFormat/>
    <w:rsid w:val="00DD2F2B"/>
    <w:pPr>
      <w:spacing w:after="0" w:line="276" w:lineRule="auto"/>
    </w:pPr>
    <w:rPr>
      <w:b/>
      <w:bCs/>
      <w:color w:val="7030A0"/>
      <w:w w:val="110"/>
      <w:sz w:val="24"/>
      <w:szCs w:val="24"/>
    </w:rPr>
  </w:style>
  <w:style w:type="character" w:customStyle="1" w:styleId="h2headingChar">
    <w:name w:val="h2 heading Char"/>
    <w:basedOn w:val="DefaultParagraphFont"/>
    <w:link w:val="h2heading"/>
    <w:rsid w:val="00DD2F2B"/>
    <w:rPr>
      <w:rFonts w:ascii="Arial" w:hAnsi="Arial" w:cs="Arial"/>
      <w:b/>
      <w:bCs/>
      <w:color w:val="7030A0"/>
      <w:sz w:val="32"/>
      <w:szCs w:val="32"/>
    </w:rPr>
  </w:style>
  <w:style w:type="character" w:customStyle="1" w:styleId="h3headingChar">
    <w:name w:val="h3 heading Char"/>
    <w:basedOn w:val="DefaultParagraphFont"/>
    <w:link w:val="h3heading"/>
    <w:rsid w:val="00DD2F2B"/>
    <w:rPr>
      <w:rFonts w:ascii="Arial" w:hAnsi="Arial" w:cs="Arial"/>
      <w:b/>
      <w:bCs/>
      <w:color w:val="7030A0"/>
      <w:w w:val="110"/>
      <w:sz w:val="24"/>
      <w:szCs w:val="24"/>
    </w:rPr>
  </w:style>
  <w:style w:type="paragraph" w:customStyle="1" w:styleId="Pa7">
    <w:name w:val="Pa7"/>
    <w:basedOn w:val="Normal"/>
    <w:next w:val="Normal"/>
    <w:uiPriority w:val="99"/>
    <w:rsid w:val="00A501AB"/>
    <w:pPr>
      <w:autoSpaceDE w:val="0"/>
      <w:autoSpaceDN w:val="0"/>
      <w:adjustRightInd w:val="0"/>
      <w:spacing w:after="0" w:line="241" w:lineRule="atLeast"/>
    </w:pPr>
    <w:rPr>
      <w:rFonts w:ascii="Proxima Nova Rg" w:hAnsi="Proxima Nova Rg"/>
      <w:sz w:val="24"/>
      <w:szCs w:val="24"/>
    </w:rPr>
  </w:style>
  <w:style w:type="paragraph" w:customStyle="1" w:styleId="Pa5">
    <w:name w:val="Pa5"/>
    <w:basedOn w:val="Normal"/>
    <w:next w:val="Normal"/>
    <w:uiPriority w:val="99"/>
    <w:rsid w:val="00A501AB"/>
    <w:pPr>
      <w:autoSpaceDE w:val="0"/>
      <w:autoSpaceDN w:val="0"/>
      <w:adjustRightInd w:val="0"/>
      <w:spacing w:after="0" w:line="201" w:lineRule="atLeast"/>
    </w:pPr>
    <w:rPr>
      <w:rFonts w:ascii="Proxima Nova Rg" w:hAnsi="Proxima Nova Rg"/>
      <w:sz w:val="24"/>
      <w:szCs w:val="24"/>
    </w:rPr>
  </w:style>
  <w:style w:type="paragraph" w:customStyle="1" w:styleId="decription">
    <w:name w:val="decription"/>
    <w:basedOn w:val="Normal"/>
    <w:link w:val="decriptionChar"/>
    <w:qFormat/>
    <w:rsid w:val="002A332C"/>
    <w:pPr>
      <w:spacing w:after="120" w:line="240" w:lineRule="auto"/>
      <w:ind w:left="2160"/>
    </w:pPr>
  </w:style>
  <w:style w:type="paragraph" w:customStyle="1" w:styleId="event">
    <w:name w:val="event"/>
    <w:basedOn w:val="Normal"/>
    <w:link w:val="eventChar"/>
    <w:qFormat/>
    <w:rsid w:val="002A332C"/>
    <w:rPr>
      <w:b/>
      <w:bCs/>
      <w:color w:val="7030A0"/>
      <w:w w:val="110"/>
      <w:sz w:val="24"/>
    </w:rPr>
  </w:style>
  <w:style w:type="character" w:customStyle="1" w:styleId="decriptionChar">
    <w:name w:val="decription Char"/>
    <w:basedOn w:val="DefaultParagraphFont"/>
    <w:link w:val="decription"/>
    <w:rsid w:val="002A332C"/>
    <w:rPr>
      <w:rFonts w:ascii="Arial" w:hAnsi="Arial" w:cs="Arial"/>
      <w:sz w:val="20"/>
      <w:szCs w:val="20"/>
    </w:rPr>
  </w:style>
  <w:style w:type="paragraph" w:customStyle="1" w:styleId="times">
    <w:name w:val="times"/>
    <w:basedOn w:val="Normal"/>
    <w:link w:val="timesChar"/>
    <w:qFormat/>
    <w:rsid w:val="002A332C"/>
    <w:rPr>
      <w:noProof/>
    </w:rPr>
  </w:style>
  <w:style w:type="character" w:customStyle="1" w:styleId="eventChar">
    <w:name w:val="event Char"/>
    <w:basedOn w:val="DefaultParagraphFont"/>
    <w:link w:val="event"/>
    <w:rsid w:val="002A332C"/>
    <w:rPr>
      <w:rFonts w:ascii="Arial" w:hAnsi="Arial" w:cs="Arial"/>
      <w:b/>
      <w:bCs/>
      <w:color w:val="7030A0"/>
      <w:w w:val="110"/>
      <w:sz w:val="24"/>
      <w:szCs w:val="20"/>
    </w:rPr>
  </w:style>
  <w:style w:type="paragraph" w:customStyle="1" w:styleId="cancellations">
    <w:name w:val="cancellations"/>
    <w:basedOn w:val="Normal"/>
    <w:link w:val="cancellationsChar"/>
    <w:qFormat/>
    <w:rsid w:val="002166E3"/>
    <w:rPr>
      <w:b/>
      <w:bCs/>
      <w:color w:val="C00000"/>
    </w:rPr>
  </w:style>
  <w:style w:type="character" w:customStyle="1" w:styleId="timesChar">
    <w:name w:val="times Char"/>
    <w:basedOn w:val="DefaultParagraphFont"/>
    <w:link w:val="times"/>
    <w:rsid w:val="002A332C"/>
    <w:rPr>
      <w:rFonts w:ascii="Arial" w:hAnsi="Arial" w:cs="Arial"/>
      <w:noProof/>
      <w:sz w:val="20"/>
      <w:szCs w:val="20"/>
    </w:rPr>
  </w:style>
  <w:style w:type="character" w:customStyle="1" w:styleId="cancellationsChar">
    <w:name w:val="cancellations Char"/>
    <w:basedOn w:val="DefaultParagraphFont"/>
    <w:link w:val="cancellations"/>
    <w:rsid w:val="002166E3"/>
    <w:rPr>
      <w:rFonts w:ascii="Arial" w:hAnsi="Arial" w:cs="Arial"/>
      <w:b/>
      <w:bCs/>
      <w:color w:val="C00000"/>
      <w:sz w:val="20"/>
      <w:szCs w:val="20"/>
    </w:rPr>
  </w:style>
  <w:style w:type="paragraph" w:styleId="Revision">
    <w:name w:val="Revision"/>
    <w:hidden/>
    <w:uiPriority w:val="99"/>
    <w:semiHidden/>
    <w:rsid w:val="000251DC"/>
    <w:pPr>
      <w:spacing w:after="0" w:line="240" w:lineRule="auto"/>
    </w:pPr>
    <w:rPr>
      <w:rFonts w:ascii="Arial" w:hAnsi="Arial" w:cs="Arial"/>
      <w:sz w:val="20"/>
      <w:szCs w:val="20"/>
    </w:rPr>
  </w:style>
  <w:style w:type="paragraph" w:customStyle="1" w:styleId="pf0">
    <w:name w:val="pf0"/>
    <w:basedOn w:val="Normal"/>
    <w:rsid w:val="007F3759"/>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cf01">
    <w:name w:val="cf01"/>
    <w:basedOn w:val="DefaultParagraphFont"/>
    <w:rsid w:val="007F3759"/>
    <w:rPr>
      <w:rFonts w:ascii="Segoe UI" w:hAnsi="Segoe UI" w:cs="Segoe UI" w:hint="default"/>
      <w:color w:val="2E74B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5053">
      <w:bodyDiv w:val="1"/>
      <w:marLeft w:val="0"/>
      <w:marRight w:val="0"/>
      <w:marTop w:val="0"/>
      <w:marBottom w:val="0"/>
      <w:divBdr>
        <w:top w:val="none" w:sz="0" w:space="0" w:color="auto"/>
        <w:left w:val="none" w:sz="0" w:space="0" w:color="auto"/>
        <w:bottom w:val="none" w:sz="0" w:space="0" w:color="auto"/>
        <w:right w:val="none" w:sz="0" w:space="0" w:color="auto"/>
      </w:divBdr>
    </w:div>
    <w:div w:id="1153369077">
      <w:bodyDiv w:val="1"/>
      <w:marLeft w:val="0"/>
      <w:marRight w:val="0"/>
      <w:marTop w:val="0"/>
      <w:marBottom w:val="0"/>
      <w:divBdr>
        <w:top w:val="none" w:sz="0" w:space="0" w:color="auto"/>
        <w:left w:val="none" w:sz="0" w:space="0" w:color="auto"/>
        <w:bottom w:val="none" w:sz="0" w:space="0" w:color="auto"/>
        <w:right w:val="none" w:sz="0" w:space="0" w:color="auto"/>
      </w:divBdr>
    </w:div>
    <w:div w:id="18234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elsea.Perkins@ocfs.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elsea.Perkins@ocfs.ny.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C473-F4CC-4A0F-8A44-E7906C4C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2023 Region 4 Youth Event Registration</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Region 4 Youth Event Registration</dc:title>
  <dc:subject/>
  <dc:creator>Jordan, Abbi (OCFS)</dc:creator>
  <cp:keywords>youth in care, foster care, advocacy</cp:keywords>
  <dc:description/>
  <cp:lastModifiedBy>Renzullo, Catherine</cp:lastModifiedBy>
  <cp:revision>3</cp:revision>
  <cp:lastPrinted>2019-06-28T19:02:00Z</cp:lastPrinted>
  <dcterms:created xsi:type="dcterms:W3CDTF">2023-07-03T15:02:00Z</dcterms:created>
  <dcterms:modified xsi:type="dcterms:W3CDTF">2023-07-07T18:14:00Z</dcterms:modified>
  <cp:contentStatus/>
</cp:coreProperties>
</file>